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F965" w14:textId="7DEF501C" w:rsidR="00855922" w:rsidRPr="002945C0" w:rsidRDefault="0001519B" w:rsidP="002945C0">
      <w:pPr>
        <w:pStyle w:val="a8"/>
        <w:spacing w:line="276" w:lineRule="auto"/>
        <w:ind w:left="-142" w:firstLine="426"/>
        <w:jc w:val="both"/>
        <w:rPr>
          <w:color w:val="00000A"/>
          <w:sz w:val="28"/>
          <w:szCs w:val="28"/>
          <w:highlight w:val="yellow"/>
        </w:rPr>
      </w:pPr>
      <w:r w:rsidRPr="002945C0">
        <w:rPr>
          <w:color w:val="00000A"/>
          <w:sz w:val="28"/>
          <w:szCs w:val="28"/>
        </w:rPr>
        <w:t xml:space="preserve">Самообследование проводилось согласно приказу директора </w:t>
      </w:r>
      <w:r w:rsidR="000877EA" w:rsidRPr="002945C0">
        <w:rPr>
          <w:color w:val="00000A"/>
          <w:sz w:val="28"/>
          <w:szCs w:val="28"/>
        </w:rPr>
        <w:t>МБУДО ДШИ № 17 города Новосибирска</w:t>
      </w:r>
      <w:r w:rsidRPr="002945C0">
        <w:rPr>
          <w:color w:val="00000A"/>
          <w:sz w:val="28"/>
          <w:szCs w:val="28"/>
        </w:rPr>
        <w:t xml:space="preserve"> </w:t>
      </w:r>
      <w:r w:rsidR="00145EEF">
        <w:rPr>
          <w:color w:val="00000A"/>
          <w:sz w:val="28"/>
          <w:szCs w:val="28"/>
        </w:rPr>
        <w:t>№ 5</w:t>
      </w:r>
      <w:r w:rsidR="00145EEF" w:rsidRPr="00145EEF">
        <w:rPr>
          <w:color w:val="00000A"/>
          <w:sz w:val="28"/>
          <w:szCs w:val="28"/>
        </w:rPr>
        <w:t xml:space="preserve">/1 </w:t>
      </w:r>
      <w:r w:rsidR="0097775A" w:rsidRPr="00145EEF">
        <w:rPr>
          <w:color w:val="00000A"/>
          <w:sz w:val="28"/>
          <w:szCs w:val="28"/>
        </w:rPr>
        <w:t xml:space="preserve">от </w:t>
      </w:r>
      <w:r w:rsidR="00145EEF" w:rsidRPr="00145EEF">
        <w:rPr>
          <w:color w:val="00000A"/>
          <w:sz w:val="28"/>
          <w:szCs w:val="28"/>
        </w:rPr>
        <w:t>1</w:t>
      </w:r>
      <w:r w:rsidR="005C658B">
        <w:rPr>
          <w:color w:val="00000A"/>
          <w:sz w:val="28"/>
          <w:szCs w:val="28"/>
        </w:rPr>
        <w:t>7</w:t>
      </w:r>
      <w:r w:rsidR="009C11E2" w:rsidRPr="00145EEF">
        <w:rPr>
          <w:color w:val="00000A"/>
          <w:sz w:val="28"/>
          <w:szCs w:val="28"/>
        </w:rPr>
        <w:t>.0</w:t>
      </w:r>
      <w:r w:rsidR="00145EEF" w:rsidRPr="00145EEF">
        <w:rPr>
          <w:color w:val="00000A"/>
          <w:sz w:val="28"/>
          <w:szCs w:val="28"/>
        </w:rPr>
        <w:t>3</w:t>
      </w:r>
      <w:r w:rsidR="009C11E2" w:rsidRPr="00145EEF">
        <w:rPr>
          <w:color w:val="00000A"/>
          <w:sz w:val="28"/>
          <w:szCs w:val="28"/>
        </w:rPr>
        <w:t>.202</w:t>
      </w:r>
      <w:r w:rsidR="005C658B">
        <w:rPr>
          <w:color w:val="00000A"/>
          <w:sz w:val="28"/>
          <w:szCs w:val="28"/>
        </w:rPr>
        <w:t>5</w:t>
      </w:r>
      <w:r w:rsidR="003E04DB" w:rsidRPr="00145EEF">
        <w:rPr>
          <w:color w:val="000000"/>
          <w:sz w:val="28"/>
          <w:szCs w:val="28"/>
        </w:rPr>
        <w:t xml:space="preserve"> </w:t>
      </w:r>
      <w:r w:rsidRPr="00145EEF">
        <w:rPr>
          <w:color w:val="000000"/>
          <w:sz w:val="28"/>
          <w:szCs w:val="28"/>
        </w:rPr>
        <w:t>г.</w:t>
      </w:r>
      <w:r w:rsidRPr="002945C0">
        <w:rPr>
          <w:color w:val="000000"/>
          <w:sz w:val="28"/>
          <w:szCs w:val="28"/>
        </w:rPr>
        <w:t xml:space="preserve"> </w:t>
      </w:r>
    </w:p>
    <w:p w14:paraId="285E8A55" w14:textId="77777777" w:rsidR="0001519B" w:rsidRPr="002945C0" w:rsidRDefault="0001519B" w:rsidP="002945C0">
      <w:pPr>
        <w:pStyle w:val="a8"/>
        <w:spacing w:line="276" w:lineRule="auto"/>
        <w:ind w:left="-142" w:firstLine="426"/>
        <w:jc w:val="both"/>
        <w:rPr>
          <w:color w:val="00000A"/>
          <w:sz w:val="24"/>
          <w:szCs w:val="24"/>
        </w:rPr>
      </w:pPr>
      <w:r w:rsidRPr="002945C0">
        <w:rPr>
          <w:color w:val="00000A"/>
          <w:sz w:val="24"/>
          <w:szCs w:val="24"/>
        </w:rPr>
        <w:t xml:space="preserve">Примечание: самообследование образовательного учреждения проводится согласно утвержденным приказом Министерства образования и науки Российской Федерации </w:t>
      </w:r>
      <w:r w:rsidRPr="002945C0">
        <w:rPr>
          <w:color w:val="000000"/>
          <w:sz w:val="24"/>
          <w:szCs w:val="24"/>
        </w:rPr>
        <w:t>от 14.06.2013 г. № 462 п</w:t>
      </w:r>
      <w:r w:rsidRPr="002945C0">
        <w:rPr>
          <w:color w:val="00000A"/>
          <w:sz w:val="24"/>
          <w:szCs w:val="24"/>
        </w:rPr>
        <w:t>равилам проведения образовательным учреждением или научной организацией самообследования. В соответствии со ст. 32 Закона Российской Федерации «Об образовании» отчет о результатах самообследования размещается на официальном сайте образовательного учреждения в информационно-телекоммуникационной сети Интернет.</w:t>
      </w:r>
    </w:p>
    <w:p w14:paraId="33500277" w14:textId="3EBEB78C" w:rsidR="0001519B" w:rsidRPr="002945C0" w:rsidRDefault="0001519B" w:rsidP="002945C0">
      <w:pPr>
        <w:pStyle w:val="a8"/>
        <w:spacing w:line="276" w:lineRule="auto"/>
        <w:ind w:left="-142" w:firstLine="426"/>
        <w:jc w:val="both"/>
        <w:rPr>
          <w:color w:val="000000"/>
          <w:sz w:val="28"/>
          <w:szCs w:val="28"/>
        </w:rPr>
      </w:pPr>
      <w:r w:rsidRPr="002945C0">
        <w:rPr>
          <w:color w:val="000000"/>
          <w:sz w:val="28"/>
          <w:szCs w:val="28"/>
        </w:rPr>
        <w:t xml:space="preserve">Отчет о самообследовании </w:t>
      </w:r>
      <w:r w:rsidR="0060317E" w:rsidRPr="002945C0">
        <w:rPr>
          <w:color w:val="000000"/>
          <w:sz w:val="28"/>
          <w:szCs w:val="28"/>
        </w:rPr>
        <w:t>за 20</w:t>
      </w:r>
      <w:r w:rsidR="001B7A29" w:rsidRPr="002945C0">
        <w:rPr>
          <w:color w:val="000000"/>
          <w:sz w:val="28"/>
          <w:szCs w:val="28"/>
        </w:rPr>
        <w:t>2</w:t>
      </w:r>
      <w:r w:rsidR="005C658B">
        <w:rPr>
          <w:color w:val="000000"/>
          <w:sz w:val="28"/>
          <w:szCs w:val="28"/>
        </w:rPr>
        <w:t>4</w:t>
      </w:r>
      <w:r w:rsidR="0060317E" w:rsidRPr="002945C0">
        <w:rPr>
          <w:color w:val="000000"/>
          <w:sz w:val="28"/>
          <w:szCs w:val="28"/>
        </w:rPr>
        <w:t xml:space="preserve"> год </w:t>
      </w:r>
      <w:r w:rsidRPr="002945C0">
        <w:rPr>
          <w:color w:val="000000"/>
          <w:sz w:val="28"/>
          <w:szCs w:val="28"/>
        </w:rPr>
        <w:t>включает:</w:t>
      </w:r>
    </w:p>
    <w:p w14:paraId="1F7B6660" w14:textId="77777777" w:rsidR="0001519B" w:rsidRPr="002945C0" w:rsidRDefault="0001519B" w:rsidP="002945C0">
      <w:pPr>
        <w:pStyle w:val="a8"/>
        <w:spacing w:line="276" w:lineRule="auto"/>
        <w:ind w:left="-142" w:firstLine="426"/>
        <w:jc w:val="both"/>
        <w:rPr>
          <w:color w:val="000000"/>
          <w:sz w:val="28"/>
          <w:szCs w:val="28"/>
        </w:rPr>
      </w:pPr>
      <w:r w:rsidRPr="002945C0">
        <w:rPr>
          <w:color w:val="000000"/>
          <w:sz w:val="28"/>
          <w:szCs w:val="28"/>
          <w:lang w:val="en-US"/>
        </w:rPr>
        <w:t>I</w:t>
      </w:r>
      <w:r w:rsidRPr="002945C0">
        <w:rPr>
          <w:color w:val="000000"/>
          <w:sz w:val="28"/>
          <w:szCs w:val="28"/>
        </w:rPr>
        <w:t>. Аналитическая часть.</w:t>
      </w:r>
    </w:p>
    <w:p w14:paraId="5C132DDE" w14:textId="77777777" w:rsidR="0001519B" w:rsidRPr="002945C0" w:rsidRDefault="0001519B" w:rsidP="002945C0">
      <w:pPr>
        <w:pStyle w:val="a8"/>
        <w:spacing w:line="276" w:lineRule="auto"/>
        <w:ind w:left="-142" w:firstLine="426"/>
        <w:jc w:val="both"/>
        <w:rPr>
          <w:color w:val="000000"/>
          <w:sz w:val="28"/>
          <w:szCs w:val="28"/>
        </w:rPr>
      </w:pPr>
      <w:r w:rsidRPr="002945C0">
        <w:rPr>
          <w:color w:val="000000"/>
          <w:sz w:val="28"/>
          <w:szCs w:val="28"/>
          <w:lang w:val="en-US"/>
        </w:rPr>
        <w:t>II</w:t>
      </w:r>
      <w:r w:rsidRPr="002945C0">
        <w:rPr>
          <w:color w:val="000000"/>
          <w:sz w:val="28"/>
          <w:szCs w:val="28"/>
        </w:rPr>
        <w:t>. Показатели деятельности организации дополнительного образования, подлежащей самообследованию (утверждены приказом Министерства образования и науки РФ от 10.12.2013 №1324).</w:t>
      </w:r>
    </w:p>
    <w:p w14:paraId="66D371F1" w14:textId="77777777" w:rsidR="0001519B" w:rsidRPr="002945C0" w:rsidRDefault="0001519B" w:rsidP="002945C0">
      <w:pPr>
        <w:pStyle w:val="a8"/>
        <w:spacing w:line="276" w:lineRule="auto"/>
        <w:ind w:left="-142" w:firstLine="426"/>
        <w:jc w:val="both"/>
        <w:rPr>
          <w:b/>
          <w:bCs/>
          <w:color w:val="000000"/>
          <w:sz w:val="28"/>
          <w:szCs w:val="28"/>
        </w:rPr>
      </w:pPr>
    </w:p>
    <w:p w14:paraId="272BC820" w14:textId="77777777" w:rsidR="002945C0" w:rsidRDefault="001B54F1" w:rsidP="002945C0">
      <w:pPr>
        <w:spacing w:after="0" w:line="276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результатах самообследования</w:t>
      </w:r>
      <w:r w:rsidR="00786823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МБУДО г. Новосибирска </w:t>
      </w:r>
    </w:p>
    <w:p w14:paraId="58C711A7" w14:textId="60C60146" w:rsidR="001B54F1" w:rsidRPr="002945C0" w:rsidRDefault="001B54F1" w:rsidP="002945C0">
      <w:pPr>
        <w:spacing w:after="0" w:line="276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786823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етская школа </w:t>
      </w:r>
      <w:r w:rsidR="00CD3415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 №</w:t>
      </w: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17»</w:t>
      </w:r>
    </w:p>
    <w:p w14:paraId="67FD0B1B" w14:textId="77777777" w:rsidR="00855922" w:rsidRPr="002945C0" w:rsidRDefault="00855922" w:rsidP="002945C0">
      <w:pPr>
        <w:pStyle w:val="a8"/>
        <w:spacing w:line="276" w:lineRule="auto"/>
        <w:ind w:left="-142" w:firstLine="426"/>
        <w:jc w:val="center"/>
        <w:rPr>
          <w:b/>
          <w:bCs/>
          <w:color w:val="000000"/>
          <w:sz w:val="28"/>
          <w:szCs w:val="28"/>
        </w:rPr>
      </w:pPr>
    </w:p>
    <w:p w14:paraId="71A00A09" w14:textId="16776F8E" w:rsidR="00855922" w:rsidRPr="002945C0" w:rsidRDefault="00855922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Целями проведения самообследования в МБУДО ДШИ № 17 центрального округа города Новосибирска являются обеспечение доступности и открытости информации о деятельности организации, а также подготовка отчета о результатах самообследования </w:t>
      </w:r>
      <w:r w:rsidR="0060317E" w:rsidRPr="002945C0">
        <w:rPr>
          <w:rFonts w:ascii="Times New Roman" w:hAnsi="Times New Roman" w:cs="Times New Roman"/>
          <w:sz w:val="28"/>
          <w:szCs w:val="28"/>
        </w:rPr>
        <w:t>за 20</w:t>
      </w:r>
      <w:r w:rsidR="001B7A29" w:rsidRPr="002945C0">
        <w:rPr>
          <w:rFonts w:ascii="Times New Roman" w:hAnsi="Times New Roman" w:cs="Times New Roman"/>
          <w:sz w:val="28"/>
          <w:szCs w:val="28"/>
        </w:rPr>
        <w:t>2</w:t>
      </w:r>
      <w:r w:rsidR="005C658B">
        <w:rPr>
          <w:rFonts w:ascii="Times New Roman" w:hAnsi="Times New Roman" w:cs="Times New Roman"/>
          <w:sz w:val="28"/>
          <w:szCs w:val="28"/>
        </w:rPr>
        <w:t>4</w:t>
      </w:r>
      <w:r w:rsidR="0060317E" w:rsidRPr="002945C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5C0">
        <w:rPr>
          <w:rFonts w:ascii="Times New Roman" w:hAnsi="Times New Roman" w:cs="Times New Roman"/>
          <w:sz w:val="28"/>
          <w:szCs w:val="28"/>
        </w:rPr>
        <w:t>(далее - отчет).</w:t>
      </w:r>
    </w:p>
    <w:p w14:paraId="23ADE572" w14:textId="7201BB86" w:rsidR="00855922" w:rsidRPr="002945C0" w:rsidRDefault="00855922" w:rsidP="002945C0">
      <w:pPr>
        <w:widowControl w:val="0"/>
        <w:shd w:val="clear" w:color="auto" w:fill="FFFFFF"/>
        <w:tabs>
          <w:tab w:val="left" w:pos="648"/>
          <w:tab w:val="left" w:pos="993"/>
        </w:tabs>
        <w:autoSpaceDE w:val="0"/>
        <w:autoSpaceDN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Самообследование осу</w:t>
      </w:r>
      <w:r w:rsidRPr="002945C0">
        <w:rPr>
          <w:rFonts w:ascii="Times New Roman" w:hAnsi="Times New Roman" w:cs="Times New Roman"/>
          <w:sz w:val="28"/>
          <w:szCs w:val="28"/>
        </w:rPr>
        <w:softHyphen/>
        <w:t>ществляли</w:t>
      </w:r>
      <w:r w:rsidR="000877EA" w:rsidRPr="002945C0">
        <w:rPr>
          <w:rFonts w:ascii="Times New Roman" w:hAnsi="Times New Roman" w:cs="Times New Roman"/>
          <w:sz w:val="28"/>
          <w:szCs w:val="28"/>
        </w:rPr>
        <w:t>: Мельникова Т.В.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855FF8" w:rsidRPr="002945C0">
        <w:rPr>
          <w:rFonts w:ascii="Times New Roman" w:hAnsi="Times New Roman" w:cs="Times New Roman"/>
          <w:sz w:val="28"/>
          <w:szCs w:val="28"/>
        </w:rPr>
        <w:t xml:space="preserve">- </w:t>
      </w:r>
      <w:r w:rsidRPr="002945C0">
        <w:rPr>
          <w:rFonts w:ascii="Times New Roman" w:hAnsi="Times New Roman" w:cs="Times New Roman"/>
          <w:sz w:val="28"/>
          <w:szCs w:val="28"/>
        </w:rPr>
        <w:t xml:space="preserve">директор МБУДО ДШИ № 17, </w:t>
      </w:r>
      <w:r w:rsidR="00FD6A85" w:rsidRPr="002945C0">
        <w:rPr>
          <w:rFonts w:ascii="Times New Roman" w:hAnsi="Times New Roman" w:cs="Times New Roman"/>
          <w:sz w:val="28"/>
          <w:szCs w:val="28"/>
        </w:rPr>
        <w:t>Никонова</w:t>
      </w:r>
      <w:r w:rsidR="000877EA" w:rsidRPr="002945C0">
        <w:rPr>
          <w:rFonts w:ascii="Times New Roman" w:hAnsi="Times New Roman" w:cs="Times New Roman"/>
          <w:sz w:val="28"/>
          <w:szCs w:val="28"/>
        </w:rPr>
        <w:t xml:space="preserve"> Т.М. </w:t>
      </w:r>
      <w:r w:rsidR="00855FF8" w:rsidRPr="002945C0">
        <w:rPr>
          <w:rFonts w:ascii="Times New Roman" w:hAnsi="Times New Roman" w:cs="Times New Roman"/>
          <w:sz w:val="28"/>
          <w:szCs w:val="28"/>
        </w:rPr>
        <w:t xml:space="preserve">- </w:t>
      </w:r>
      <w:r w:rsidRPr="002945C0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0877EA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 w:rsidR="00EC43E4" w:rsidRPr="002945C0">
        <w:rPr>
          <w:rFonts w:ascii="Times New Roman" w:hAnsi="Times New Roman" w:cs="Times New Roman"/>
          <w:sz w:val="28"/>
          <w:szCs w:val="28"/>
        </w:rPr>
        <w:t>Гвоздарева А.</w:t>
      </w:r>
      <w:r w:rsidR="000877EA" w:rsidRPr="002945C0">
        <w:rPr>
          <w:rFonts w:ascii="Times New Roman" w:hAnsi="Times New Roman" w:cs="Times New Roman"/>
          <w:sz w:val="28"/>
          <w:szCs w:val="28"/>
        </w:rPr>
        <w:t xml:space="preserve">С. – бухгалтер, </w:t>
      </w:r>
      <w:proofErr w:type="spellStart"/>
      <w:r w:rsidR="000877EA" w:rsidRPr="002945C0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="000877EA" w:rsidRPr="002945C0">
        <w:rPr>
          <w:rFonts w:ascii="Times New Roman" w:hAnsi="Times New Roman" w:cs="Times New Roman"/>
          <w:sz w:val="28"/>
          <w:szCs w:val="28"/>
        </w:rPr>
        <w:t xml:space="preserve"> О.А. – методист, </w:t>
      </w:r>
      <w:proofErr w:type="spellStart"/>
      <w:r w:rsidR="001A6CE2">
        <w:rPr>
          <w:rFonts w:ascii="Times New Roman" w:hAnsi="Times New Roman" w:cs="Times New Roman"/>
          <w:sz w:val="28"/>
          <w:szCs w:val="28"/>
        </w:rPr>
        <w:t>Окатенко</w:t>
      </w:r>
      <w:proofErr w:type="spellEnd"/>
      <w:r w:rsidR="001A6CE2">
        <w:rPr>
          <w:rFonts w:ascii="Times New Roman" w:hAnsi="Times New Roman" w:cs="Times New Roman"/>
          <w:sz w:val="28"/>
          <w:szCs w:val="28"/>
        </w:rPr>
        <w:t xml:space="preserve"> М.В</w:t>
      </w:r>
      <w:r w:rsidR="000877EA" w:rsidRPr="002945C0">
        <w:rPr>
          <w:rFonts w:ascii="Times New Roman" w:hAnsi="Times New Roman" w:cs="Times New Roman"/>
          <w:sz w:val="28"/>
          <w:szCs w:val="28"/>
        </w:rPr>
        <w:t xml:space="preserve">. – </w:t>
      </w:r>
      <w:r w:rsidR="00CD3415" w:rsidRPr="002945C0">
        <w:rPr>
          <w:rFonts w:ascii="Times New Roman" w:hAnsi="Times New Roman" w:cs="Times New Roman"/>
          <w:sz w:val="28"/>
          <w:szCs w:val="28"/>
        </w:rPr>
        <w:t>менеджер по связям с общественностью</w:t>
      </w:r>
      <w:r w:rsidRPr="002945C0">
        <w:rPr>
          <w:rFonts w:ascii="Times New Roman" w:hAnsi="Times New Roman" w:cs="Times New Roman"/>
          <w:sz w:val="28"/>
          <w:szCs w:val="28"/>
        </w:rPr>
        <w:t>.</w:t>
      </w:r>
    </w:p>
    <w:p w14:paraId="614808B9" w14:textId="77777777" w:rsidR="00855922" w:rsidRPr="002945C0" w:rsidRDefault="00855922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В процессе самообследования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38397E5" w14:textId="77777777" w:rsidR="00D14267" w:rsidRPr="002945C0" w:rsidRDefault="00D14267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66FB3F" w14:textId="77777777" w:rsidR="001B54F1" w:rsidRPr="002945C0" w:rsidRDefault="00855922" w:rsidP="002945C0">
      <w:pPr>
        <w:pStyle w:val="a8"/>
        <w:numPr>
          <w:ilvl w:val="0"/>
          <w:numId w:val="7"/>
        </w:numPr>
        <w:spacing w:line="276" w:lineRule="auto"/>
        <w:ind w:left="-142" w:firstLine="426"/>
        <w:jc w:val="both"/>
        <w:rPr>
          <w:b/>
          <w:bCs/>
          <w:color w:val="000000"/>
          <w:sz w:val="28"/>
          <w:szCs w:val="28"/>
        </w:rPr>
      </w:pPr>
      <w:r w:rsidRPr="002945C0">
        <w:rPr>
          <w:b/>
          <w:bCs/>
          <w:color w:val="000000"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14:paraId="2BC14534" w14:textId="77777777" w:rsidR="001B54F1" w:rsidRPr="002945C0" w:rsidRDefault="001B54F1" w:rsidP="002945C0">
      <w:pPr>
        <w:pStyle w:val="a3"/>
        <w:numPr>
          <w:ilvl w:val="1"/>
          <w:numId w:val="1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образовательном учреждении.</w:t>
      </w:r>
    </w:p>
    <w:p w14:paraId="3088A0E7" w14:textId="77777777" w:rsidR="001B54F1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учреждения:</w:t>
      </w:r>
    </w:p>
    <w:p w14:paraId="04917C90" w14:textId="77777777" w:rsidR="001B54F1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учреждение дополнительного образования города Новосибирска «Детская школа искусств № </w:t>
      </w:r>
      <w:r w:rsidR="000877EA" w:rsidRPr="002945C0">
        <w:rPr>
          <w:rFonts w:ascii="Times New Roman" w:hAnsi="Times New Roman" w:cs="Times New Roman"/>
          <w:sz w:val="28"/>
          <w:szCs w:val="28"/>
        </w:rPr>
        <w:t>17» (</w:t>
      </w:r>
      <w:r w:rsidRPr="002945C0">
        <w:rPr>
          <w:rFonts w:ascii="Times New Roman" w:hAnsi="Times New Roman" w:cs="Times New Roman"/>
          <w:sz w:val="28"/>
          <w:szCs w:val="28"/>
        </w:rPr>
        <w:t>МБУДО ДШИ № 17)</w:t>
      </w:r>
    </w:p>
    <w:p w14:paraId="5C644E18" w14:textId="4B3A31C6" w:rsidR="00122EF6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003CF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="003003CF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4C7E3" w14:textId="77777777" w:rsidR="00122EF6" w:rsidRPr="002945C0" w:rsidRDefault="00122EF6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C0">
        <w:rPr>
          <w:rFonts w:ascii="Times New Roman" w:eastAsia="Times New Roman" w:hAnsi="Times New Roman" w:cs="Times New Roman"/>
          <w:sz w:val="28"/>
          <w:szCs w:val="28"/>
        </w:rPr>
        <w:t>Учредителем учреждения является муниципальное образование город Новосибирск.</w:t>
      </w:r>
    </w:p>
    <w:p w14:paraId="2B4508C9" w14:textId="77777777" w:rsidR="00122EF6" w:rsidRPr="002945C0" w:rsidRDefault="00122EF6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C0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Новосибирска.</w:t>
      </w:r>
    </w:p>
    <w:p w14:paraId="126EDF23" w14:textId="77777777" w:rsidR="00855922" w:rsidRPr="002945C0" w:rsidRDefault="00122EF6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</w:rPr>
        <w:t>От имени мэрии функции и полномочия учредителя в отношении Учреждения осуществляют департамент культуры, спорта и молодежной политики мэрии города Новосибирска (</w:t>
      </w:r>
      <w:proofErr w:type="spellStart"/>
      <w:r w:rsidRPr="002945C0">
        <w:rPr>
          <w:rFonts w:ascii="Times New Roman" w:eastAsia="Times New Roman" w:hAnsi="Times New Roman" w:cs="Times New Roman"/>
          <w:sz w:val="28"/>
          <w:szCs w:val="28"/>
        </w:rPr>
        <w:t>ДКСиМП</w:t>
      </w:r>
      <w:proofErr w:type="spellEnd"/>
      <w:r w:rsidRPr="002945C0">
        <w:rPr>
          <w:rFonts w:ascii="Times New Roman" w:eastAsia="Times New Roman" w:hAnsi="Times New Roman" w:cs="Times New Roman"/>
          <w:sz w:val="28"/>
          <w:szCs w:val="28"/>
        </w:rPr>
        <w:t>) и департамент земельных и имущественных отно</w:t>
      </w:r>
      <w:r w:rsidR="005F067F" w:rsidRPr="002945C0">
        <w:rPr>
          <w:rFonts w:ascii="Times New Roman" w:eastAsia="Times New Roman" w:hAnsi="Times New Roman" w:cs="Times New Roman"/>
          <w:sz w:val="28"/>
          <w:szCs w:val="28"/>
        </w:rPr>
        <w:t>шений мэрии города Новосибирска</w:t>
      </w:r>
      <w:r w:rsidRPr="00294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730C92" w14:textId="77777777" w:rsidR="001B54F1" w:rsidRPr="002945C0" w:rsidRDefault="00855922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справка:</w:t>
      </w:r>
    </w:p>
    <w:p w14:paraId="52B6021F" w14:textId="77777777" w:rsidR="00186BC3" w:rsidRPr="002945C0" w:rsidRDefault="001B54F1" w:rsidP="002945C0">
      <w:pPr>
        <w:pStyle w:val="a3"/>
        <w:spacing w:after="0" w:line="276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Год создания школы: 1980                                                                                                                                              Категория школы: высшая                                                                                                                                                  Директор: Мельникова Татьяна Витальевна                                                                                                                    </w:t>
      </w:r>
    </w:p>
    <w:p w14:paraId="2B7C4B3C" w14:textId="77777777" w:rsidR="00186BC3" w:rsidRPr="002945C0" w:rsidRDefault="00186BC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Детская школа искусств № 17 была открыта на базе общеобразовательной школы № 83 </w:t>
      </w:r>
      <w:proofErr w:type="spellStart"/>
      <w:r w:rsidRPr="002945C0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2945C0">
        <w:rPr>
          <w:rFonts w:ascii="Times New Roman" w:hAnsi="Times New Roman" w:cs="Times New Roman"/>
          <w:sz w:val="28"/>
          <w:szCs w:val="28"/>
        </w:rPr>
        <w:t xml:space="preserve"> района 10 июля 1980 года. </w:t>
      </w:r>
    </w:p>
    <w:p w14:paraId="10F2F379" w14:textId="3FE00D47" w:rsidR="00EF3686" w:rsidRPr="002945C0" w:rsidRDefault="001A6CE2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На сегодняшний день МБУДО ДШИ 17 размещается на четырех площадках: Линейная, 51 и Кропоткина, 116 - первые этажи жилых домов, отдельно стоящее здание по адресу Кропоткина, 119 А, и учебная площадка в СОШ № 173 по адресу Столетова, 22 – крыло по правой стороне на 3 этаже. Все учебные помещение отремонтированы и оснащены. </w:t>
      </w:r>
      <w:r w:rsidR="005C658B">
        <w:rPr>
          <w:rFonts w:ascii="Times New Roman" w:hAnsi="Times New Roman" w:cs="Times New Roman"/>
          <w:sz w:val="28"/>
          <w:szCs w:val="28"/>
        </w:rPr>
        <w:t>Контингент школы стабилен: за счет бюджетных средств и по договорам об оказании платных образовательных услуг обучается 816</w:t>
      </w:r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5C658B">
        <w:rPr>
          <w:rFonts w:ascii="Times New Roman" w:hAnsi="Times New Roman" w:cs="Times New Roman"/>
          <w:sz w:val="28"/>
          <w:szCs w:val="28"/>
        </w:rPr>
        <w:t>Н</w:t>
      </w:r>
      <w:r w:rsidR="00EF3686" w:rsidRPr="002945C0">
        <w:rPr>
          <w:rFonts w:ascii="Times New Roman" w:hAnsi="Times New Roman" w:cs="Times New Roman"/>
          <w:sz w:val="28"/>
          <w:szCs w:val="28"/>
        </w:rPr>
        <w:t>а 01.09.202</w:t>
      </w:r>
      <w:r w:rsidR="005C658B">
        <w:rPr>
          <w:rFonts w:ascii="Times New Roman" w:hAnsi="Times New Roman" w:cs="Times New Roman"/>
          <w:sz w:val="28"/>
          <w:szCs w:val="28"/>
        </w:rPr>
        <w:t>4</w:t>
      </w:r>
      <w:r w:rsidR="00EF3686" w:rsidRPr="002945C0">
        <w:rPr>
          <w:rFonts w:ascii="Times New Roman" w:hAnsi="Times New Roman" w:cs="Times New Roman"/>
          <w:sz w:val="28"/>
          <w:szCs w:val="28"/>
        </w:rPr>
        <w:t xml:space="preserve"> на </w:t>
      </w:r>
      <w:r w:rsidR="00E00F43" w:rsidRPr="002945C0">
        <w:rPr>
          <w:rFonts w:ascii="Times New Roman" w:hAnsi="Times New Roman" w:cs="Times New Roman"/>
          <w:sz w:val="28"/>
          <w:szCs w:val="28"/>
        </w:rPr>
        <w:t>7</w:t>
      </w:r>
      <w:r w:rsidR="00EF3686" w:rsidRPr="002945C0"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программах обучается </w:t>
      </w:r>
      <w:r w:rsidR="005C658B">
        <w:rPr>
          <w:rFonts w:ascii="Times New Roman" w:hAnsi="Times New Roman" w:cs="Times New Roman"/>
          <w:sz w:val="28"/>
          <w:szCs w:val="28"/>
        </w:rPr>
        <w:t>44</w:t>
      </w:r>
      <w:r w:rsidR="00E00F43" w:rsidRPr="002945C0">
        <w:rPr>
          <w:rFonts w:ascii="Times New Roman" w:hAnsi="Times New Roman" w:cs="Times New Roman"/>
          <w:sz w:val="28"/>
          <w:szCs w:val="28"/>
        </w:rPr>
        <w:t>0</w:t>
      </w:r>
      <w:r w:rsidR="00EF3686" w:rsidRPr="002945C0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14:paraId="214630FE" w14:textId="7B8166C0" w:rsidR="0060317E" w:rsidRPr="002945C0" w:rsidRDefault="00EF3686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В</w:t>
      </w:r>
      <w:r w:rsidR="00FB1576" w:rsidRPr="002945C0">
        <w:rPr>
          <w:rFonts w:ascii="Times New Roman" w:hAnsi="Times New Roman" w:cs="Times New Roman"/>
          <w:sz w:val="28"/>
          <w:szCs w:val="28"/>
        </w:rPr>
        <w:t xml:space="preserve"> школе успешно развиваются, сохраняя классические традиции и смело осваивая новейшие направления в искусстве, более 20 творческих коллективов</w:t>
      </w:r>
      <w:r w:rsidR="00E00F43" w:rsidRPr="002945C0">
        <w:rPr>
          <w:rFonts w:ascii="Times New Roman" w:hAnsi="Times New Roman" w:cs="Times New Roman"/>
          <w:sz w:val="28"/>
          <w:szCs w:val="28"/>
        </w:rPr>
        <w:t xml:space="preserve">: ансамбли народных инструментов </w:t>
      </w:r>
      <w:r w:rsidR="00FB1576" w:rsidRPr="002945C0">
        <w:rPr>
          <w:rFonts w:ascii="Times New Roman" w:hAnsi="Times New Roman" w:cs="Times New Roman"/>
          <w:sz w:val="28"/>
          <w:szCs w:val="28"/>
        </w:rPr>
        <w:t xml:space="preserve">«Балалаечка», </w:t>
      </w:r>
      <w:r w:rsidR="00CE10BA" w:rsidRPr="002945C0">
        <w:rPr>
          <w:rFonts w:ascii="Times New Roman" w:hAnsi="Times New Roman" w:cs="Times New Roman"/>
          <w:sz w:val="28"/>
          <w:szCs w:val="28"/>
        </w:rPr>
        <w:t>детский оркестр «</w:t>
      </w:r>
      <w:proofErr w:type="spellStart"/>
      <w:r w:rsidR="00CE10BA" w:rsidRPr="002945C0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="00CE10BA" w:rsidRPr="002945C0">
        <w:rPr>
          <w:rFonts w:ascii="Times New Roman" w:hAnsi="Times New Roman" w:cs="Times New Roman"/>
          <w:sz w:val="28"/>
          <w:szCs w:val="28"/>
        </w:rPr>
        <w:t>»</w:t>
      </w:r>
      <w:r w:rsidR="00E00F43"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5C658B">
        <w:rPr>
          <w:rFonts w:ascii="Times New Roman" w:hAnsi="Times New Roman" w:cs="Times New Roman"/>
          <w:sz w:val="28"/>
          <w:szCs w:val="28"/>
        </w:rPr>
        <w:t>(</w:t>
      </w:r>
      <w:r w:rsidR="00E00F43" w:rsidRPr="002945C0">
        <w:rPr>
          <w:rFonts w:ascii="Times New Roman" w:hAnsi="Times New Roman" w:cs="Times New Roman"/>
          <w:sz w:val="28"/>
          <w:szCs w:val="28"/>
        </w:rPr>
        <w:t>руководитель</w:t>
      </w:r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Мендыбаева</w:t>
      </w:r>
      <w:proofErr w:type="spellEnd"/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Е.В</w:t>
      </w:r>
      <w:r w:rsidR="005C658B">
        <w:rPr>
          <w:rFonts w:ascii="Times New Roman" w:eastAsia="Calibri" w:hAnsi="Times New Roman" w:cs="Times New Roman"/>
          <w:sz w:val="28"/>
          <w:szCs w:val="28"/>
          <w:lang w:eastAsia="ar-SA"/>
        </w:rPr>
        <w:t>.)</w:t>
      </w:r>
      <w:r w:rsidR="001A4D74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 w:rsidR="00FB1576" w:rsidRPr="002945C0">
        <w:rPr>
          <w:rFonts w:ascii="Times New Roman" w:hAnsi="Times New Roman" w:cs="Times New Roman"/>
          <w:sz w:val="28"/>
          <w:szCs w:val="28"/>
        </w:rPr>
        <w:t>ансамбль преподавателей «Колорит»</w:t>
      </w:r>
      <w:r w:rsidR="001B7A29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ансамбль гитаристов «</w:t>
      </w:r>
      <w:proofErr w:type="spellStart"/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Эльвито</w:t>
      </w:r>
      <w:proofErr w:type="spellEnd"/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» (рук. Косицын Е.А., дирижер Семериков С.В.)</w:t>
      </w:r>
      <w:r w:rsidR="00BF0A1D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. Продолжает концертную и конкурсную деятельность</w:t>
      </w:r>
      <w:r w:rsidR="00E00F43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струнный ансамбль «Аллегро» (1</w:t>
      </w:r>
      <w:r w:rsidR="005C658B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человек, скрипка, виолончель</w:t>
      </w:r>
      <w:r w:rsidR="00023CE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, кларнет</w:t>
      </w:r>
      <w:r w:rsidR="001A4D74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E00F43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5C658B">
        <w:rPr>
          <w:rFonts w:ascii="Times New Roman" w:eastAsia="Calibri" w:hAnsi="Times New Roman" w:cs="Times New Roman"/>
          <w:sz w:val="28"/>
          <w:szCs w:val="28"/>
          <w:lang w:eastAsia="ar-SA"/>
        </w:rPr>
        <w:t>создан ансамбль духовиков «Элегия» (13 человек)</w:t>
      </w:r>
      <w:r w:rsidR="001B7A29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5C65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Разнообразие в концертную и конкурсную деятельность вносят ансамбли: трио (фортепиано, виолончель, скрипка), дуэты домристов, баянистов, кларнетистов. Изобразительное отделение, которое располагается на двух площадках активно принимает участие в фестивалях, конкурсах и выставках как Новосибирске, так и за пределами области. </w:t>
      </w:r>
    </w:p>
    <w:p w14:paraId="25E733AC" w14:textId="77777777" w:rsidR="00023CE4" w:rsidRPr="002945C0" w:rsidRDefault="0060317E" w:rsidP="002945C0">
      <w:pPr>
        <w:pStyle w:val="a3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45C0">
        <w:rPr>
          <w:rFonts w:ascii="Times New Roman" w:hAnsi="Times New Roman" w:cs="Times New Roman"/>
          <w:sz w:val="28"/>
          <w:szCs w:val="28"/>
        </w:rPr>
        <w:lastRenderedPageBreak/>
        <w:t>Четыре</w:t>
      </w:r>
      <w:r w:rsidR="00E04A64" w:rsidRPr="002945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5FF8"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38557C" w:rsidRPr="002945C0"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855FF8" w:rsidRPr="002945C0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="00E04A64" w:rsidRPr="002945C0">
        <w:rPr>
          <w:rFonts w:ascii="Times New Roman" w:hAnsi="Times New Roman" w:cs="Times New Roman"/>
          <w:sz w:val="28"/>
          <w:szCs w:val="28"/>
        </w:rPr>
        <w:t>проводит</w:t>
      </w:r>
      <w:r w:rsidR="00855FF8" w:rsidRPr="002945C0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E04A64" w:rsidRPr="002945C0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Pr="002945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5C555" w14:textId="5B603500" w:rsidR="0060317E" w:rsidRPr="002945C0" w:rsidRDefault="00023CE4" w:rsidP="002945C0">
      <w:pPr>
        <w:pStyle w:val="a3"/>
        <w:numPr>
          <w:ilvl w:val="0"/>
          <w:numId w:val="9"/>
        </w:num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Международный</w:t>
      </w:r>
      <w:r w:rsidR="00BC7AC4"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60317E" w:rsidRPr="002945C0">
        <w:rPr>
          <w:rFonts w:ascii="Times New Roman" w:hAnsi="Times New Roman" w:cs="Times New Roman"/>
          <w:sz w:val="28"/>
          <w:szCs w:val="28"/>
        </w:rPr>
        <w:t>интернет-выставка-конкурс детского художественного творчества «Ушки да лапки</w:t>
      </w:r>
      <w:r w:rsidR="00BC7AC4" w:rsidRPr="002945C0">
        <w:rPr>
          <w:rFonts w:ascii="Times New Roman" w:hAnsi="Times New Roman" w:cs="Times New Roman"/>
          <w:sz w:val="28"/>
          <w:szCs w:val="28"/>
        </w:rPr>
        <w:t>»</w:t>
      </w:r>
    </w:p>
    <w:p w14:paraId="14B02D6A" w14:textId="6F1D6A81" w:rsidR="0060317E" w:rsidRPr="002945C0" w:rsidRDefault="00BC7AC4" w:rsidP="002945C0">
      <w:pPr>
        <w:pStyle w:val="a3"/>
        <w:numPr>
          <w:ilvl w:val="0"/>
          <w:numId w:val="9"/>
        </w:num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4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CE2">
        <w:rPr>
          <w:rFonts w:ascii="Times New Roman" w:hAnsi="Times New Roman" w:cs="Times New Roman"/>
          <w:sz w:val="28"/>
          <w:szCs w:val="28"/>
          <w:lang w:eastAsia="ar-SA"/>
        </w:rPr>
        <w:t>Всероссийский</w:t>
      </w:r>
      <w:r w:rsidRPr="00294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317E" w:rsidRPr="002945C0">
        <w:rPr>
          <w:rFonts w:ascii="Times New Roman" w:hAnsi="Times New Roman" w:cs="Times New Roman"/>
          <w:sz w:val="28"/>
          <w:szCs w:val="28"/>
          <w:lang w:eastAsia="ar-SA"/>
        </w:rPr>
        <w:t>открытый конкурс юных искусствоведов «Слово об искусстве»</w:t>
      </w:r>
    </w:p>
    <w:p w14:paraId="043C5C59" w14:textId="4B738386" w:rsidR="00BF0A1D" w:rsidRPr="002945C0" w:rsidRDefault="001A6CE2" w:rsidP="002945C0">
      <w:pPr>
        <w:pStyle w:val="a3"/>
        <w:numPr>
          <w:ilvl w:val="0"/>
          <w:numId w:val="9"/>
        </w:num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Городской</w:t>
      </w:r>
      <w:r w:rsidR="00BF0A1D" w:rsidRPr="002945C0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 «Я рисую с натуры»</w:t>
      </w:r>
    </w:p>
    <w:p w14:paraId="1707B73E" w14:textId="77777777" w:rsidR="001B54F1" w:rsidRPr="002945C0" w:rsidRDefault="001B54F1" w:rsidP="002945C0">
      <w:pPr>
        <w:pStyle w:val="ConsPlusNonformat"/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2945C0">
        <w:rPr>
          <w:rFonts w:ascii="Times New Roman" w:hAnsi="Times New Roman" w:cs="Times New Roman"/>
          <w:sz w:val="28"/>
          <w:szCs w:val="28"/>
        </w:rPr>
        <w:t xml:space="preserve"> Данные документа о постановке лицензиата на учет в налоговом органе</w:t>
      </w:r>
    </w:p>
    <w:p w14:paraId="1E0D751B" w14:textId="6562A114" w:rsidR="00FB1576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540201001 02.10.1995 Свидетельство Серия 54 № 005038257 выдано Инспекция Федеральной налоговой службы по </w:t>
      </w:r>
      <w:proofErr w:type="spellStart"/>
      <w:r w:rsidRPr="002945C0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2945C0">
        <w:rPr>
          <w:rFonts w:ascii="Times New Roman" w:hAnsi="Times New Roman" w:cs="Times New Roman"/>
          <w:sz w:val="28"/>
          <w:szCs w:val="28"/>
        </w:rPr>
        <w:t xml:space="preserve"> району г. Новосибирска </w:t>
      </w:r>
    </w:p>
    <w:p w14:paraId="05524D67" w14:textId="77777777" w:rsidR="00186BC3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Лицензия на образовательную деятельность </w:t>
      </w:r>
    </w:p>
    <w:p w14:paraId="41700B8F" w14:textId="494E9ADE" w:rsidR="00BC3BAD" w:rsidRPr="002945C0" w:rsidRDefault="00186BC3" w:rsidP="002945C0">
      <w:pPr>
        <w:pStyle w:val="ConsPlusNonformat"/>
        <w:spacing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«</w:t>
      </w:r>
      <w:r w:rsidR="00014457" w:rsidRPr="002945C0">
        <w:rPr>
          <w:rFonts w:ascii="Times New Roman" w:hAnsi="Times New Roman" w:cs="Times New Roman"/>
          <w:sz w:val="28"/>
          <w:szCs w:val="28"/>
        </w:rPr>
        <w:t>05</w:t>
      </w:r>
      <w:r w:rsidRPr="002945C0">
        <w:rPr>
          <w:rFonts w:ascii="Times New Roman" w:hAnsi="Times New Roman" w:cs="Times New Roman"/>
          <w:sz w:val="28"/>
          <w:szCs w:val="28"/>
        </w:rPr>
        <w:t xml:space="preserve">» </w:t>
      </w:r>
      <w:r w:rsidR="00014457" w:rsidRPr="002945C0">
        <w:rPr>
          <w:rFonts w:ascii="Times New Roman" w:hAnsi="Times New Roman" w:cs="Times New Roman"/>
          <w:sz w:val="28"/>
          <w:szCs w:val="28"/>
        </w:rPr>
        <w:t>июня</w:t>
      </w:r>
      <w:r w:rsidRPr="002945C0">
        <w:rPr>
          <w:rFonts w:ascii="Times New Roman" w:hAnsi="Times New Roman" w:cs="Times New Roman"/>
          <w:sz w:val="28"/>
          <w:szCs w:val="28"/>
        </w:rPr>
        <w:t xml:space="preserve"> 20</w:t>
      </w:r>
      <w:r w:rsidR="00014457" w:rsidRPr="002945C0">
        <w:rPr>
          <w:rFonts w:ascii="Times New Roman" w:hAnsi="Times New Roman" w:cs="Times New Roman"/>
          <w:sz w:val="28"/>
          <w:szCs w:val="28"/>
        </w:rPr>
        <w:t>20</w:t>
      </w:r>
      <w:r w:rsidRPr="002945C0">
        <w:rPr>
          <w:rFonts w:ascii="Times New Roman" w:hAnsi="Times New Roman" w:cs="Times New Roman"/>
          <w:sz w:val="28"/>
          <w:szCs w:val="28"/>
        </w:rPr>
        <w:t xml:space="preserve"> г. </w:t>
      </w:r>
      <w:r w:rsidR="004F5B6A" w:rsidRPr="002945C0">
        <w:rPr>
          <w:rFonts w:ascii="Times New Roman" w:hAnsi="Times New Roman" w:cs="Times New Roman"/>
          <w:sz w:val="28"/>
          <w:szCs w:val="28"/>
        </w:rPr>
        <w:t xml:space="preserve">№ </w:t>
      </w:r>
      <w:r w:rsidR="00014457" w:rsidRPr="002945C0">
        <w:rPr>
          <w:rFonts w:ascii="Times New Roman" w:hAnsi="Times New Roman" w:cs="Times New Roman"/>
          <w:sz w:val="28"/>
          <w:szCs w:val="28"/>
        </w:rPr>
        <w:t>11429</w:t>
      </w:r>
      <w:r w:rsidR="004F5B6A" w:rsidRPr="002945C0">
        <w:rPr>
          <w:rFonts w:ascii="Times New Roman" w:hAnsi="Times New Roman" w:cs="Times New Roman"/>
          <w:sz w:val="28"/>
          <w:szCs w:val="28"/>
        </w:rPr>
        <w:t xml:space="preserve"> серия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2945C0">
        <w:rPr>
          <w:rFonts w:ascii="Times New Roman" w:hAnsi="Times New Roman" w:cs="Times New Roman"/>
          <w:sz w:val="28"/>
          <w:szCs w:val="28"/>
        </w:rPr>
        <w:t>54Л01</w:t>
      </w:r>
      <w:r w:rsidRPr="002945C0">
        <w:rPr>
          <w:rFonts w:ascii="Times New Roman" w:hAnsi="Times New Roman" w:cs="Times New Roman"/>
          <w:sz w:val="28"/>
          <w:szCs w:val="28"/>
        </w:rPr>
        <w:t xml:space="preserve">, номер бланка </w:t>
      </w:r>
      <w:r w:rsidR="00EC43E4" w:rsidRPr="002945C0">
        <w:rPr>
          <w:rFonts w:ascii="Times New Roman" w:hAnsi="Times New Roman" w:cs="Times New Roman"/>
          <w:sz w:val="28"/>
          <w:szCs w:val="28"/>
        </w:rPr>
        <w:t>000</w:t>
      </w:r>
      <w:r w:rsidR="00014457" w:rsidRPr="002945C0">
        <w:rPr>
          <w:rFonts w:ascii="Times New Roman" w:hAnsi="Times New Roman" w:cs="Times New Roman"/>
          <w:sz w:val="28"/>
          <w:szCs w:val="28"/>
        </w:rPr>
        <w:t>5145</w:t>
      </w:r>
      <w:r w:rsidRPr="002945C0">
        <w:rPr>
          <w:rFonts w:ascii="Times New Roman" w:hAnsi="Times New Roman" w:cs="Times New Roman"/>
          <w:sz w:val="28"/>
          <w:szCs w:val="28"/>
        </w:rPr>
        <w:t xml:space="preserve"> выданная Министерством образования, науки и инновационной политики Новосибирской области</w:t>
      </w:r>
    </w:p>
    <w:p w14:paraId="02784E0F" w14:textId="77777777" w:rsidR="00186BC3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7A623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14:paraId="5C575882" w14:textId="77777777" w:rsidR="003003CF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630105, Новосибирская область, город Новосибирск, улица Линейная, 51</w:t>
      </w:r>
    </w:p>
    <w:p w14:paraId="1DEB62E0" w14:textId="77777777" w:rsidR="001B54F1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отделение: </w:t>
      </w:r>
      <w:r w:rsidRPr="002945C0">
        <w:rPr>
          <w:rFonts w:ascii="Times New Roman" w:hAnsi="Times New Roman" w:cs="Times New Roman"/>
          <w:sz w:val="28"/>
          <w:szCs w:val="28"/>
        </w:rPr>
        <w:t xml:space="preserve">улица Кропоткина, 119А                                                                           </w:t>
      </w:r>
    </w:p>
    <w:p w14:paraId="6A3CE837" w14:textId="77777777" w:rsidR="001B54F1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отделение: </w:t>
      </w:r>
      <w:r w:rsidR="00BC3BAD" w:rsidRPr="002945C0">
        <w:rPr>
          <w:rFonts w:ascii="Times New Roman" w:hAnsi="Times New Roman" w:cs="Times New Roman"/>
          <w:sz w:val="28"/>
          <w:szCs w:val="28"/>
        </w:rPr>
        <w:t>улица Кропоткина, 116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572B4" w14:textId="77777777" w:rsidR="0060317E" w:rsidRPr="002945C0" w:rsidRDefault="0060317E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Изобразительное отделение (учебная площадка): улица Столетова, 22</w:t>
      </w:r>
    </w:p>
    <w:p w14:paraId="0F2E2C60" w14:textId="77777777" w:rsidR="001B54F1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Телефон, почта, сайт: </w:t>
      </w:r>
      <w:r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226-57-</w:t>
      </w:r>
      <w:r w:rsidR="00BC3BAD"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62, 226</w:t>
      </w:r>
      <w:r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-58-</w:t>
      </w:r>
      <w:r w:rsidR="004F5B6A"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46, dshi17@mail.ru, ДШИ</w:t>
      </w:r>
      <w:r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17нск.</w:t>
      </w:r>
      <w:r w:rsidR="00EC43E4"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</w:t>
      </w:r>
      <w:r w:rsidRPr="002945C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ф</w:t>
      </w:r>
    </w:p>
    <w:p w14:paraId="79690F33" w14:textId="77777777" w:rsidR="001B54F1" w:rsidRPr="002945C0" w:rsidRDefault="001B54F1" w:rsidP="002945C0">
      <w:p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В </w:t>
      </w:r>
      <w:r w:rsidR="00125F4C" w:rsidRPr="002945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2945C0">
        <w:rPr>
          <w:rFonts w:ascii="Times New Roman" w:hAnsi="Times New Roman" w:cs="Times New Roman"/>
          <w:sz w:val="28"/>
          <w:szCs w:val="28"/>
        </w:rPr>
        <w:t xml:space="preserve">функционируют коллегиальные органы - педагогический и </w:t>
      </w:r>
      <w:r w:rsidR="00186BC3" w:rsidRPr="002945C0">
        <w:rPr>
          <w:rFonts w:ascii="Times New Roman" w:hAnsi="Times New Roman" w:cs="Times New Roman"/>
          <w:sz w:val="28"/>
          <w:szCs w:val="28"/>
        </w:rPr>
        <w:t>малый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2945C0">
        <w:rPr>
          <w:rFonts w:ascii="Times New Roman" w:hAnsi="Times New Roman" w:cs="Times New Roman"/>
          <w:sz w:val="28"/>
          <w:szCs w:val="28"/>
        </w:rPr>
        <w:t>с</w:t>
      </w:r>
      <w:r w:rsidRPr="002945C0">
        <w:rPr>
          <w:rFonts w:ascii="Times New Roman" w:hAnsi="Times New Roman" w:cs="Times New Roman"/>
          <w:sz w:val="28"/>
          <w:szCs w:val="28"/>
        </w:rPr>
        <w:t>оветы, общее собрание трудового коллектива деятельность которых регулируется Уставом учреждения</w:t>
      </w:r>
      <w:r w:rsidR="007A6232" w:rsidRPr="002945C0">
        <w:rPr>
          <w:rFonts w:ascii="Times New Roman" w:hAnsi="Times New Roman" w:cs="Times New Roman"/>
          <w:sz w:val="28"/>
          <w:szCs w:val="28"/>
        </w:rPr>
        <w:t>, локальными актами</w:t>
      </w:r>
      <w:r w:rsidRPr="002945C0">
        <w:rPr>
          <w:rFonts w:ascii="Times New Roman" w:hAnsi="Times New Roman" w:cs="Times New Roman"/>
          <w:sz w:val="28"/>
          <w:szCs w:val="28"/>
        </w:rPr>
        <w:t>.</w:t>
      </w:r>
    </w:p>
    <w:p w14:paraId="4E791DCC" w14:textId="77777777" w:rsidR="001B54F1" w:rsidRPr="002945C0" w:rsidRDefault="001B54F1" w:rsidP="002945C0">
      <w:p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Система управления деятельности учреждения основывается на Конституции РФ, Гражданском кодексе РФ, Федеральном Законе «Об образовании в РФ», других </w:t>
      </w:r>
      <w:r w:rsidR="00855922" w:rsidRPr="002945C0">
        <w:rPr>
          <w:rFonts w:ascii="Times New Roman" w:hAnsi="Times New Roman" w:cs="Times New Roman"/>
          <w:sz w:val="28"/>
          <w:szCs w:val="28"/>
        </w:rPr>
        <w:t>законодательных актах</w:t>
      </w:r>
      <w:r w:rsidRPr="002945C0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Федерации, решениях учредителя и Уставе. </w:t>
      </w:r>
    </w:p>
    <w:p w14:paraId="17790822" w14:textId="77777777" w:rsidR="001B54F1" w:rsidRPr="002945C0" w:rsidRDefault="001B54F1" w:rsidP="002945C0">
      <w:p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125F4C" w:rsidRPr="002945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2945C0">
        <w:rPr>
          <w:rFonts w:ascii="Times New Roman" w:hAnsi="Times New Roman" w:cs="Times New Roman"/>
          <w:sz w:val="28"/>
          <w:szCs w:val="28"/>
        </w:rPr>
        <w:t xml:space="preserve">направлено на: </w:t>
      </w:r>
    </w:p>
    <w:p w14:paraId="1939BED8" w14:textId="77777777" w:rsidR="001B54F1" w:rsidRPr="002945C0" w:rsidRDefault="001B54F1" w:rsidP="002945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РФ в сфере культуры и искусства в условиях многообразия образовательных систем, а также типов и видов ОУ; </w:t>
      </w:r>
    </w:p>
    <w:p w14:paraId="575B2AAD" w14:textId="77777777" w:rsidR="001B54F1" w:rsidRPr="002945C0" w:rsidRDefault="001B54F1" w:rsidP="002945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повышение общего культурно-образовательного уровня подрастающего поколения; </w:t>
      </w:r>
    </w:p>
    <w:p w14:paraId="5F811041" w14:textId="77777777" w:rsidR="001B54F1" w:rsidRPr="002945C0" w:rsidRDefault="001B54F1" w:rsidP="002945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14:paraId="75596C8B" w14:textId="77777777" w:rsidR="001B54F1" w:rsidRPr="002945C0" w:rsidRDefault="001B54F1" w:rsidP="002945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привлечение наибольшего количества детей к творческой деятельности;</w:t>
      </w:r>
    </w:p>
    <w:p w14:paraId="02A61606" w14:textId="77777777" w:rsidR="00186BC3" w:rsidRPr="002945C0" w:rsidRDefault="00186BC3" w:rsidP="002945C0">
      <w:pPr>
        <w:pStyle w:val="a3"/>
        <w:numPr>
          <w:ilvl w:val="0"/>
          <w:numId w:val="6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ими знаний, умений и навыков в области выбранного вида искусств, опыта творческой деятельности и осуществления их подготовки к 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поступлению в образовательные учреждения, реализующие профессиональные образовательные программы в области искусств;</w:t>
      </w:r>
    </w:p>
    <w:p w14:paraId="38A78BAB" w14:textId="77777777" w:rsidR="00186BC3" w:rsidRPr="002945C0" w:rsidRDefault="00186BC3" w:rsidP="002945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подрастающего поколения, в том числе воспитание подготовленной и заинтересованной аудитории слушателей и зрителей,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14:paraId="0EA5EE67" w14:textId="77777777" w:rsidR="001B54F1" w:rsidRPr="002945C0" w:rsidRDefault="001B54F1" w:rsidP="002945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реализацию прав обучающихся.</w:t>
      </w:r>
    </w:p>
    <w:p w14:paraId="0EB79048" w14:textId="77777777" w:rsidR="001B54F1" w:rsidRPr="002945C0" w:rsidRDefault="00125F4C" w:rsidP="002945C0">
      <w:pPr>
        <w:autoSpaceDE w:val="0"/>
        <w:autoSpaceDN w:val="0"/>
        <w:adjustRightInd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2945C0">
        <w:rPr>
          <w:rFonts w:ascii="Times New Roman" w:hAnsi="Times New Roman" w:cs="Times New Roman"/>
          <w:sz w:val="28"/>
          <w:szCs w:val="28"/>
        </w:rPr>
        <w:t>реализует модель образования открытого типа, предполагающую освоение творческого инструментария в целях дальнейшего саморазвития личности, ее способности воздействовать на социально-культурную общественную жизнь с помощью приобретенных творческих навыков/компетенций.</w:t>
      </w:r>
    </w:p>
    <w:p w14:paraId="3326C9BD" w14:textId="77777777" w:rsidR="00EC43E4" w:rsidRPr="002945C0" w:rsidRDefault="00125F4C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2945C0">
        <w:rPr>
          <w:rFonts w:ascii="Times New Roman" w:hAnsi="Times New Roman" w:cs="Times New Roman"/>
          <w:sz w:val="28"/>
          <w:szCs w:val="28"/>
        </w:rPr>
        <w:t xml:space="preserve">является образовательным учреждением дополнительного образования и эстетического воспитания детей, созданным для обучения детей (преимущественно от </w:t>
      </w:r>
      <w:r w:rsidR="00186BC3" w:rsidRPr="002945C0">
        <w:rPr>
          <w:rFonts w:ascii="Times New Roman" w:hAnsi="Times New Roman" w:cs="Times New Roman"/>
          <w:sz w:val="28"/>
          <w:szCs w:val="28"/>
        </w:rPr>
        <w:t>6</w:t>
      </w:r>
      <w:r w:rsidR="001B54F1" w:rsidRPr="002945C0">
        <w:rPr>
          <w:rFonts w:ascii="Times New Roman" w:hAnsi="Times New Roman" w:cs="Times New Roman"/>
          <w:sz w:val="28"/>
          <w:szCs w:val="28"/>
        </w:rPr>
        <w:t xml:space="preserve"> до </w:t>
      </w:r>
      <w:r w:rsidRPr="002945C0">
        <w:rPr>
          <w:rFonts w:ascii="Times New Roman" w:hAnsi="Times New Roman" w:cs="Times New Roman"/>
          <w:sz w:val="28"/>
          <w:szCs w:val="28"/>
        </w:rPr>
        <w:t>18 лет</w:t>
      </w:r>
      <w:r w:rsidR="001B54F1" w:rsidRPr="002945C0">
        <w:rPr>
          <w:rFonts w:ascii="Times New Roman" w:hAnsi="Times New Roman" w:cs="Times New Roman"/>
          <w:sz w:val="28"/>
          <w:szCs w:val="28"/>
        </w:rPr>
        <w:t xml:space="preserve">) основам инструментального, </w:t>
      </w:r>
      <w:r w:rsidR="00186BC3" w:rsidRPr="002945C0">
        <w:rPr>
          <w:rFonts w:ascii="Times New Roman" w:hAnsi="Times New Roman" w:cs="Times New Roman"/>
          <w:sz w:val="28"/>
          <w:szCs w:val="28"/>
        </w:rPr>
        <w:t>вокального</w:t>
      </w:r>
      <w:r w:rsidR="001B54F1" w:rsidRPr="002945C0">
        <w:rPr>
          <w:rFonts w:ascii="Times New Roman" w:hAnsi="Times New Roman" w:cs="Times New Roman"/>
          <w:sz w:val="28"/>
          <w:szCs w:val="28"/>
        </w:rPr>
        <w:t>, художественного, декоративно-прикладного искусства.</w:t>
      </w:r>
      <w:r w:rsidR="00FB1576"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деятельности:</w:t>
      </w:r>
      <w:r w:rsidR="00FB1576"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FB1576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образовательная, воспитательная, к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ультурно-просветительская.</w:t>
      </w:r>
      <w:r w:rsidR="00EC43E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отделении платных образовательных услуг могут обучаться учащиеся от 4 лет</w:t>
      </w:r>
      <w:r w:rsidR="00E04A6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взрослого поколения не ограничен</w:t>
      </w:r>
      <w:r w:rsidR="00EC43E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16183F" w14:textId="77777777" w:rsidR="00D14267" w:rsidRPr="002945C0" w:rsidRDefault="00D14267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18C1" w14:textId="233E1D67" w:rsidR="00D41863" w:rsidRPr="002945C0" w:rsidRDefault="001B54F1" w:rsidP="002945C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14:paraId="59CCDCC3" w14:textId="77777777" w:rsidR="002945C0" w:rsidRPr="002945C0" w:rsidRDefault="002945C0" w:rsidP="002945C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B854C" w14:textId="77777777" w:rsidR="004B445B" w:rsidRPr="002945C0" w:rsidRDefault="0078682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 </w:t>
      </w:r>
      <w:r w:rsidR="004B445B" w:rsidRPr="002945C0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 осуществляет дополнительное образование детей в сфере музыкального</w:t>
      </w:r>
      <w:r w:rsidR="004B445B" w:rsidRPr="002945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изобразительного искусства</w:t>
      </w:r>
      <w:r w:rsidR="004B445B" w:rsidRPr="002945C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4B445B" w:rsidRPr="00294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5C557EA3" w14:textId="4D4C8C09" w:rsidR="004B445B" w:rsidRPr="002945C0" w:rsidRDefault="004B445B" w:rsidP="002945C0">
      <w:pPr>
        <w:pStyle w:val="a3"/>
        <w:numPr>
          <w:ilvl w:val="0"/>
          <w:numId w:val="3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Музыкальное искусство: фортепиано, скрипка, </w:t>
      </w:r>
      <w:r w:rsidR="00BC7251" w:rsidRPr="002945C0">
        <w:rPr>
          <w:rFonts w:ascii="Times New Roman" w:hAnsi="Times New Roman" w:cs="Times New Roman"/>
          <w:sz w:val="28"/>
          <w:szCs w:val="28"/>
        </w:rPr>
        <w:t xml:space="preserve">виолончель, </w:t>
      </w:r>
      <w:r w:rsidRPr="002945C0">
        <w:rPr>
          <w:rFonts w:ascii="Times New Roman" w:hAnsi="Times New Roman" w:cs="Times New Roman"/>
          <w:sz w:val="28"/>
          <w:szCs w:val="28"/>
        </w:rPr>
        <w:t xml:space="preserve">флейта, кларнет, </w:t>
      </w:r>
      <w:r w:rsidR="00257D4B" w:rsidRPr="002945C0">
        <w:rPr>
          <w:rFonts w:ascii="Times New Roman" w:hAnsi="Times New Roman" w:cs="Times New Roman"/>
          <w:sz w:val="28"/>
          <w:szCs w:val="28"/>
        </w:rPr>
        <w:t xml:space="preserve">саксофон, </w:t>
      </w:r>
      <w:r w:rsidRPr="002945C0">
        <w:rPr>
          <w:rFonts w:ascii="Times New Roman" w:hAnsi="Times New Roman" w:cs="Times New Roman"/>
          <w:sz w:val="28"/>
          <w:szCs w:val="28"/>
        </w:rPr>
        <w:t xml:space="preserve">баян, аккордеон, </w:t>
      </w:r>
      <w:r w:rsidR="007C1956">
        <w:rPr>
          <w:rFonts w:ascii="Times New Roman" w:hAnsi="Times New Roman" w:cs="Times New Roman"/>
          <w:sz w:val="28"/>
          <w:szCs w:val="28"/>
        </w:rPr>
        <w:t xml:space="preserve">гармонь, </w:t>
      </w:r>
      <w:r w:rsidRPr="002945C0">
        <w:rPr>
          <w:rFonts w:ascii="Times New Roman" w:hAnsi="Times New Roman" w:cs="Times New Roman"/>
          <w:sz w:val="28"/>
          <w:szCs w:val="28"/>
        </w:rPr>
        <w:t>домра, балалайка, гитара классическая, вокал академический</w:t>
      </w:r>
      <w:r w:rsidR="007C1956">
        <w:rPr>
          <w:rFonts w:ascii="Times New Roman" w:hAnsi="Times New Roman" w:cs="Times New Roman"/>
          <w:sz w:val="28"/>
          <w:szCs w:val="28"/>
        </w:rPr>
        <w:t>, хоровое пение</w:t>
      </w:r>
      <w:r w:rsidRPr="002945C0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14:paraId="56E81EBC" w14:textId="4BBAC3F5" w:rsidR="004B445B" w:rsidRPr="002945C0" w:rsidRDefault="004B445B" w:rsidP="002945C0">
      <w:pPr>
        <w:pStyle w:val="a3"/>
        <w:numPr>
          <w:ilvl w:val="0"/>
          <w:numId w:val="3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Изобразительное искусство: декоративно-прикладное искусство, живопись.                       </w:t>
      </w:r>
    </w:p>
    <w:p w14:paraId="21F0053D" w14:textId="77777777" w:rsidR="005A424C" w:rsidRPr="002945C0" w:rsidRDefault="007A6232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в ДШИ № 17 определяется образовательными программами, разрабатываемыми, утверждаемыми школой самостоятельно.</w:t>
      </w:r>
      <w:r w:rsidR="00A712C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05C111" w14:textId="1B203952" w:rsidR="005A424C" w:rsidRPr="002945C0" w:rsidRDefault="005A424C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sz w:val="28"/>
          <w:szCs w:val="28"/>
          <w:lang w:eastAsia="ru-RU"/>
        </w:rPr>
        <w:t>В школе реализуется 1</w:t>
      </w:r>
      <w:r w:rsidR="00257D4B" w:rsidRPr="002945C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945C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программ: ДПОП - </w:t>
      </w:r>
      <w:r w:rsidR="00257D4B" w:rsidRPr="002945C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945C0">
        <w:rPr>
          <w:rFonts w:ascii="Times New Roman" w:hAnsi="Times New Roman" w:cs="Times New Roman"/>
          <w:sz w:val="28"/>
          <w:szCs w:val="28"/>
          <w:lang w:eastAsia="ru-RU"/>
        </w:rPr>
        <w:t xml:space="preserve">, ДОП – </w:t>
      </w:r>
      <w:r w:rsidR="00AC582A" w:rsidRPr="002945C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945C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7CC5CBA" w14:textId="74C98AAA" w:rsidR="00A712CD" w:rsidRPr="002945C0" w:rsidRDefault="007A6232" w:rsidP="002945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общеразвивающие программы, </w:t>
      </w:r>
      <w:r w:rsidR="00A712C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обучения 1, 3, 4</w:t>
      </w:r>
      <w:r w:rsidR="00EA107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, 5, 7 лет</w:t>
      </w:r>
    </w:p>
    <w:p w14:paraId="060E2437" w14:textId="78A4586B" w:rsidR="00A712CD" w:rsidRPr="002945C0" w:rsidRDefault="007A6232" w:rsidP="00F95E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-142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1A4D7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1A4D7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A4D7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1A4D7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</w:t>
      </w:r>
      <w:r w:rsidR="00A712C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6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«Струнные инструменты» 8-летний срок обучения, «Духовые инструменты» </w:t>
      </w:r>
      <w:r w:rsidR="00257D4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646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срок 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«Фортепиано» 8-летний срок обучения, </w:t>
      </w:r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инструменты» 5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-летний срок обучения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D4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«Хоровое </w:t>
      </w:r>
      <w:r w:rsidR="00257D4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пение» 8-летний срок обучения, 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предпрофессиональные программы в области изобразительного искусства </w:t>
      </w:r>
      <w:r w:rsidR="00A712C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«Декоративно-прикладное творчество»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срока обучения, «Живопись» 5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срока обучения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ED311" w14:textId="620E0E81" w:rsidR="0087436E" w:rsidRPr="002945C0" w:rsidRDefault="001A6CE2" w:rsidP="002E1BF6">
      <w:pPr>
        <w:autoSpaceDE w:val="0"/>
        <w:autoSpaceDN w:val="0"/>
        <w:adjustRightInd w:val="0"/>
        <w:spacing w:after="0" w:line="276" w:lineRule="auto"/>
        <w:ind w:left="-142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55C8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</w:t>
      </w:r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5C8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5C8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ДШИ № 17 </w:t>
      </w:r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обучающихся по предпрофессиональным программам 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до 44</w:t>
      </w:r>
      <w:r w:rsidR="00EA107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A107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A107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муниципального задания</w:t>
      </w:r>
      <w:r w:rsidR="00257D4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80A285" w14:textId="19A15F10" w:rsidR="007A497B" w:rsidRPr="002945C0" w:rsidRDefault="001B54F1" w:rsidP="002E1BF6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учреждении обучается 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6 до 18 лет, </w:t>
      </w:r>
      <w:r w:rsidR="004B445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(бюджет), </w:t>
      </w:r>
      <w:r w:rsidR="00125F4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497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4B445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EC43E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45B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обучается по договорам об оказании платных образовательных. Школа принимает учащихся на конкурсной основе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популярные программы </w:t>
      </w:r>
      <w:proofErr w:type="gramStart"/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платного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proofErr w:type="gramEnd"/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программы 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младших школьников 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изобразительного искусства», </w:t>
      </w:r>
      <w:r w:rsidR="007C1956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студийная программа «АРТ-суббота»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AC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7C1956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 «Раннее эстетическое развитие»</w:t>
      </w:r>
      <w:r w:rsidR="007B771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BBE91" w14:textId="77777777" w:rsidR="001E39C4" w:rsidRPr="002945C0" w:rsidRDefault="001E39C4" w:rsidP="002E1BF6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7537E" w14:textId="254BB389" w:rsidR="00F95EAD" w:rsidRDefault="00866506" w:rsidP="002E1BF6">
      <w:pPr>
        <w:pStyle w:val="a3"/>
        <w:numPr>
          <w:ilvl w:val="1"/>
          <w:numId w:val="7"/>
        </w:num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у</w:t>
      </w:r>
      <w:r w:rsidR="00B5599F" w:rsidRPr="007C1956">
        <w:rPr>
          <w:rFonts w:ascii="Times New Roman" w:hAnsi="Times New Roman" w:cs="Times New Roman"/>
          <w:sz w:val="28"/>
          <w:szCs w:val="28"/>
          <w:shd w:val="clear" w:color="auto" w:fill="FFFFFF"/>
        </w:rPr>
        <w:t>спешно прошла и вступительная кампания выпускников прошлых лет. В 202</w:t>
      </w:r>
      <w:r w:rsidR="007C1956" w:rsidRPr="007C195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5599F" w:rsidRPr="007C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поступили в </w:t>
      </w:r>
      <w:proofErr w:type="spellStart"/>
      <w:r w:rsidR="00B5599F" w:rsidRPr="007C1956">
        <w:rPr>
          <w:rFonts w:ascii="Times New Roman" w:hAnsi="Times New Roman" w:cs="Times New Roman"/>
          <w:sz w:val="28"/>
          <w:szCs w:val="28"/>
          <w:shd w:val="clear" w:color="auto" w:fill="FFFFFF"/>
        </w:rPr>
        <w:t>СУЗы</w:t>
      </w:r>
      <w:proofErr w:type="spellEnd"/>
      <w:r w:rsidR="00B5599F" w:rsidRPr="007C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ВУЗы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 выпускников</w:t>
      </w:r>
      <w:r w:rsidR="00B5599F" w:rsidRPr="007C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НГХУ – </w:t>
      </w:r>
      <w:r w:rsidR="007C1956" w:rsidRPr="007C1956">
        <w:rPr>
          <w:rFonts w:ascii="Times New Roman" w:hAnsi="Times New Roman" w:cs="Times New Roman"/>
          <w:sz w:val="28"/>
          <w:szCs w:val="28"/>
        </w:rPr>
        <w:t>4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 учащ</w:t>
      </w:r>
      <w:r w:rsidR="007C1956" w:rsidRPr="007C1956">
        <w:rPr>
          <w:rFonts w:ascii="Times New Roman" w:hAnsi="Times New Roman" w:cs="Times New Roman"/>
          <w:sz w:val="28"/>
          <w:szCs w:val="28"/>
        </w:rPr>
        <w:t>их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 xml:space="preserve">НМК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учащихся, 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НГАУДИ – </w:t>
      </w:r>
      <w:r w:rsidR="007C1956" w:rsidRPr="007C1956">
        <w:rPr>
          <w:rFonts w:ascii="Times New Roman" w:hAnsi="Times New Roman" w:cs="Times New Roman"/>
          <w:sz w:val="28"/>
          <w:szCs w:val="28"/>
        </w:rPr>
        <w:t>7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7C1956" w:rsidRPr="007C1956">
        <w:rPr>
          <w:rFonts w:ascii="Times New Roman" w:hAnsi="Times New Roman" w:cs="Times New Roman"/>
          <w:sz w:val="28"/>
          <w:szCs w:val="28"/>
        </w:rPr>
        <w:t xml:space="preserve">РГУ им </w:t>
      </w:r>
      <w:proofErr w:type="spellStart"/>
      <w:r w:rsidR="007C1956" w:rsidRPr="007C1956">
        <w:rPr>
          <w:rFonts w:ascii="Times New Roman" w:hAnsi="Times New Roman" w:cs="Times New Roman"/>
          <w:sz w:val="28"/>
          <w:szCs w:val="28"/>
        </w:rPr>
        <w:t>А.Косыгина</w:t>
      </w:r>
      <w:proofErr w:type="spellEnd"/>
      <w:r w:rsidR="007C1956" w:rsidRPr="007C19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1956" w:rsidRPr="007C1956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C1956" w:rsidRPr="007C1956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 xml:space="preserve">НГПУ ИИ – 2 учащихся,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95EAD" w:rsidRPr="007C1956">
        <w:rPr>
          <w:rFonts w:ascii="Times New Roman" w:hAnsi="Times New Roman" w:cs="Times New Roman"/>
          <w:sz w:val="28"/>
          <w:szCs w:val="28"/>
        </w:rPr>
        <w:t xml:space="preserve">ся, </w:t>
      </w:r>
      <w:r w:rsidR="007C1956" w:rsidRPr="007C1956">
        <w:rPr>
          <w:rFonts w:ascii="Times New Roman" w:hAnsi="Times New Roman" w:cs="Times New Roman"/>
          <w:sz w:val="28"/>
          <w:szCs w:val="28"/>
        </w:rPr>
        <w:t xml:space="preserve">Архитектурно-строительный колледж – 1 учащийся. </w:t>
      </w:r>
    </w:p>
    <w:p w14:paraId="547CCCF8" w14:textId="120A7C90" w:rsidR="007C1956" w:rsidRPr="00866506" w:rsidRDefault="007C1956" w:rsidP="0086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E7424" w14:textId="6AC0FE3E" w:rsidR="007773E7" w:rsidRPr="00F95EAD" w:rsidRDefault="00F95EAD" w:rsidP="002E1BF6">
      <w:pPr>
        <w:pStyle w:val="a3"/>
        <w:numPr>
          <w:ilvl w:val="1"/>
          <w:numId w:val="7"/>
        </w:num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EAD">
        <w:rPr>
          <w:rFonts w:ascii="Times New Roman" w:hAnsi="Times New Roman" w:cs="Times New Roman"/>
          <w:sz w:val="28"/>
          <w:szCs w:val="28"/>
        </w:rPr>
        <w:t>Стипендия губернатора</w:t>
      </w:r>
      <w:r w:rsidR="007773E7" w:rsidRPr="00F95EAD">
        <w:rPr>
          <w:rFonts w:ascii="Times New Roman" w:hAnsi="Times New Roman" w:cs="Times New Roman"/>
          <w:sz w:val="28"/>
          <w:szCs w:val="28"/>
        </w:rPr>
        <w:t xml:space="preserve"> НСО для детей </w:t>
      </w:r>
      <w:r w:rsidR="00787825" w:rsidRPr="00F95EAD">
        <w:rPr>
          <w:rFonts w:ascii="Times New Roman" w:hAnsi="Times New Roman" w:cs="Times New Roman"/>
          <w:sz w:val="28"/>
          <w:szCs w:val="28"/>
        </w:rPr>
        <w:t xml:space="preserve">- </w:t>
      </w:r>
      <w:r w:rsidR="007773E7" w:rsidRPr="00F95EAD">
        <w:rPr>
          <w:rFonts w:ascii="Times New Roman" w:hAnsi="Times New Roman" w:cs="Times New Roman"/>
          <w:sz w:val="28"/>
          <w:szCs w:val="28"/>
        </w:rPr>
        <w:t>инвалидов за 20</w:t>
      </w:r>
      <w:r w:rsidR="00AA64A7" w:rsidRPr="00F95EAD">
        <w:rPr>
          <w:rFonts w:ascii="Times New Roman" w:hAnsi="Times New Roman" w:cs="Times New Roman"/>
          <w:sz w:val="28"/>
          <w:szCs w:val="28"/>
        </w:rPr>
        <w:t>2</w:t>
      </w:r>
      <w:r w:rsidR="007C1956">
        <w:rPr>
          <w:rFonts w:ascii="Times New Roman" w:hAnsi="Times New Roman" w:cs="Times New Roman"/>
          <w:sz w:val="28"/>
          <w:szCs w:val="28"/>
        </w:rPr>
        <w:t>4</w:t>
      </w:r>
      <w:r w:rsidR="007773E7" w:rsidRPr="00F95EA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80DA53" w14:textId="7745B1E0" w:rsidR="00AA64A7" w:rsidRPr="002945C0" w:rsidRDefault="00AA64A7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Захаров Роман, </w:t>
      </w:r>
      <w:r w:rsidR="00F95EAD">
        <w:rPr>
          <w:rFonts w:ascii="Times New Roman" w:hAnsi="Times New Roman" w:cs="Times New Roman"/>
          <w:sz w:val="28"/>
          <w:szCs w:val="28"/>
        </w:rPr>
        <w:t>5</w:t>
      </w:r>
      <w:r w:rsidRPr="002945C0">
        <w:rPr>
          <w:rFonts w:ascii="Times New Roman" w:hAnsi="Times New Roman" w:cs="Times New Roman"/>
          <w:sz w:val="28"/>
          <w:szCs w:val="28"/>
        </w:rPr>
        <w:t xml:space="preserve"> курс (акад. вокал) преподаватель Власенков Р.А.</w:t>
      </w:r>
    </w:p>
    <w:p w14:paraId="27988FDE" w14:textId="67B8A147" w:rsidR="00EA1072" w:rsidRDefault="007C1956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Анисья</w:t>
      </w:r>
      <w:r w:rsidR="00EA1072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A1072" w:rsidRPr="002945C0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домра</w:t>
      </w:r>
      <w:r w:rsidR="00EA1072" w:rsidRPr="002945C0">
        <w:rPr>
          <w:rFonts w:ascii="Times New Roman" w:hAnsi="Times New Roman" w:cs="Times New Roman"/>
          <w:sz w:val="28"/>
          <w:szCs w:val="28"/>
        </w:rPr>
        <w:t xml:space="preserve">)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1100533" w14:textId="10F2DECE" w:rsidR="002E1BF6" w:rsidRDefault="002E1BF6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Гладилина Евгения, 3 класс (домра) </w:t>
      </w:r>
      <w:r w:rsidRPr="002945C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635F99C" w14:textId="77777777" w:rsidR="007C1956" w:rsidRPr="002945C0" w:rsidRDefault="007C1956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99EF58" w14:textId="5C4B3EC4" w:rsidR="00AA64A7" w:rsidRDefault="00F95EAD" w:rsidP="002E1BF6">
      <w:pPr>
        <w:pStyle w:val="a3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Стипендия губернатора</w:t>
      </w:r>
      <w:r w:rsidR="00AA64A7" w:rsidRPr="002945C0">
        <w:rPr>
          <w:rFonts w:ascii="Times New Roman" w:hAnsi="Times New Roman" w:cs="Times New Roman"/>
          <w:sz w:val="28"/>
          <w:szCs w:val="28"/>
        </w:rPr>
        <w:t xml:space="preserve"> НСО за 202</w:t>
      </w:r>
      <w:r w:rsidR="002E1BF6">
        <w:rPr>
          <w:rFonts w:ascii="Times New Roman" w:hAnsi="Times New Roman" w:cs="Times New Roman"/>
          <w:sz w:val="28"/>
          <w:szCs w:val="28"/>
        </w:rPr>
        <w:t>4</w:t>
      </w:r>
      <w:r w:rsidR="00AA64A7" w:rsidRPr="002945C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DB3CCFA" w14:textId="0453CD32" w:rsidR="002E1BF6" w:rsidRPr="002945C0" w:rsidRDefault="002E1BF6" w:rsidP="002E1BF6">
      <w:pPr>
        <w:pStyle w:val="a3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Роман, 8 класс (балалайка) преподаватель Боярин К.В.</w:t>
      </w:r>
    </w:p>
    <w:p w14:paraId="543F2957" w14:textId="0C45EF96" w:rsidR="001E39C4" w:rsidRDefault="00F95EAD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1E39C4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39C4" w:rsidRPr="002945C0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="001E39C4" w:rsidRPr="002945C0">
        <w:rPr>
          <w:rFonts w:ascii="Times New Roman" w:hAnsi="Times New Roman" w:cs="Times New Roman"/>
          <w:sz w:val="28"/>
          <w:szCs w:val="28"/>
        </w:rPr>
        <w:t xml:space="preserve">) преподаватель </w:t>
      </w:r>
      <w:r>
        <w:rPr>
          <w:rFonts w:ascii="Times New Roman" w:hAnsi="Times New Roman" w:cs="Times New Roman"/>
          <w:sz w:val="28"/>
          <w:szCs w:val="28"/>
        </w:rPr>
        <w:t>Марчук Е.О.</w:t>
      </w:r>
    </w:p>
    <w:p w14:paraId="7204F221" w14:textId="707B3AAB" w:rsidR="00F95EAD" w:rsidRPr="002945C0" w:rsidRDefault="00F95EAD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Крикливых Дарья, 3 курс (Флейта, кларнет) преподаватели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14:paraId="2DD6EABC" w14:textId="77777777" w:rsidR="00D14267" w:rsidRPr="002945C0" w:rsidRDefault="00D14267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8F7EE96" w14:textId="586993D5" w:rsidR="00D14267" w:rsidRDefault="00F95EAD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Стипендия мэра</w:t>
      </w:r>
      <w:r w:rsidR="00D14267" w:rsidRPr="002945C0">
        <w:rPr>
          <w:rFonts w:ascii="Times New Roman" w:hAnsi="Times New Roman" w:cs="Times New Roman"/>
          <w:sz w:val="28"/>
          <w:szCs w:val="28"/>
        </w:rPr>
        <w:t xml:space="preserve"> Новосибирска за 20</w:t>
      </w:r>
      <w:r w:rsidR="00AA64A7" w:rsidRPr="002945C0">
        <w:rPr>
          <w:rFonts w:ascii="Times New Roman" w:hAnsi="Times New Roman" w:cs="Times New Roman"/>
          <w:sz w:val="28"/>
          <w:szCs w:val="28"/>
        </w:rPr>
        <w:t>2</w:t>
      </w:r>
      <w:r w:rsidR="002E1BF6">
        <w:rPr>
          <w:rFonts w:ascii="Times New Roman" w:hAnsi="Times New Roman" w:cs="Times New Roman"/>
          <w:sz w:val="28"/>
          <w:szCs w:val="28"/>
        </w:rPr>
        <w:t>4</w:t>
      </w:r>
      <w:r w:rsidR="00D14267" w:rsidRPr="002945C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5592A7E" w14:textId="5E78D333" w:rsidR="002E1BF6" w:rsidRDefault="002E1BF6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Губарева Полина (скрипка) преподаватель Герасименко О.Н.</w:t>
      </w:r>
    </w:p>
    <w:p w14:paraId="247CF38D" w14:textId="1B27C445" w:rsidR="002E1BF6" w:rsidRPr="002945C0" w:rsidRDefault="002E1BF6" w:rsidP="002E1BF6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Юлия, 6 класс (домра) </w:t>
      </w:r>
      <w:r w:rsidRPr="002945C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5AE398AD" w14:textId="05523A3B" w:rsidR="00F95EAD" w:rsidRPr="00F95EAD" w:rsidRDefault="002E1BF6" w:rsidP="002E1BF6">
      <w:pPr>
        <w:pStyle w:val="a3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Суходольская Екатерина</w:t>
      </w:r>
      <w:r w:rsidR="00F95EAD" w:rsidRPr="00F95EAD">
        <w:rPr>
          <w:rFonts w:ascii="Times New Roman" w:hAnsi="Times New Roman" w:cs="Times New Roman"/>
          <w:sz w:val="28"/>
          <w:szCs w:val="28"/>
        </w:rPr>
        <w:t>, 4 класс (Живопись) преподаватель Марчук Е.О.</w:t>
      </w:r>
    </w:p>
    <w:p w14:paraId="6864FACA" w14:textId="4D58E909" w:rsidR="00F95EAD" w:rsidRDefault="002E1BF6" w:rsidP="002E1BF6">
      <w:pPr>
        <w:pStyle w:val="a3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</w:t>
      </w:r>
      <w:r w:rsidR="00F95EAD" w:rsidRPr="00F95E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класс</w:t>
      </w:r>
      <w:r w:rsidR="00F95EAD" w:rsidRPr="00F95E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="00F95EAD" w:rsidRPr="00F95EAD">
        <w:rPr>
          <w:rFonts w:ascii="Times New Roman" w:hAnsi="Times New Roman" w:cs="Times New Roman"/>
          <w:sz w:val="28"/>
          <w:szCs w:val="28"/>
        </w:rPr>
        <w:t>) преподавател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14:paraId="66F0EBE3" w14:textId="68A3365E" w:rsidR="002E1BF6" w:rsidRDefault="002E1BF6" w:rsidP="002E1BF6">
      <w:pPr>
        <w:pStyle w:val="a3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Арина (живопись)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14:paraId="03F591FC" w14:textId="1DF3A6E5" w:rsidR="00F95EAD" w:rsidRDefault="00F95EAD" w:rsidP="00F95EAD">
      <w:pPr>
        <w:pStyle w:val="a3"/>
        <w:spacing w:after="0" w:line="276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14:paraId="27566DB8" w14:textId="77777777" w:rsidR="002E1BF6" w:rsidRPr="00F95EAD" w:rsidRDefault="002E1BF6" w:rsidP="00F95EAD">
      <w:pPr>
        <w:pStyle w:val="a3"/>
        <w:spacing w:after="0" w:line="276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14:paraId="67BA2784" w14:textId="1C8E2563" w:rsidR="00786823" w:rsidRPr="00F95EAD" w:rsidRDefault="001B54F1" w:rsidP="00F95EAD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</w:t>
      </w:r>
      <w:r w:rsidR="00186BC3" w:rsidRPr="00F9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863" w:rsidRPr="00F9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процесса</w:t>
      </w:r>
      <w:r w:rsidRPr="00F9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8AF22E" w14:textId="75D2830B" w:rsidR="00D41863" w:rsidRPr="002945C0" w:rsidRDefault="00D41863" w:rsidP="00F95EAD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Режим занятий устанавливается ДШИ № 17 на основании учебных планов и годового календарного учебного графика в соответствии с санитарно-эпидемиологическими правилами и нормами. Обучение и воспитание в ДШИ ведется на русском языке. Форма обучения – очная.</w:t>
      </w:r>
    </w:p>
    <w:p w14:paraId="1CF6089E" w14:textId="61CE930C" w:rsidR="00D41863" w:rsidRPr="002945C0" w:rsidRDefault="00D41863" w:rsidP="00F95EAD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Учебный год в ДШИ начинается 1 сентября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мая, включая выходные дни и каникулярное время.</w:t>
      </w:r>
      <w:r w:rsidR="00EB6F3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C0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>для предпрофессиональных и общеразвивающих программ составляет – 39 недель.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предусматриваются каникулы не менее 30 календарных дней, </w:t>
      </w:r>
      <w:r w:rsidR="00F95EAD" w:rsidRPr="002945C0">
        <w:rPr>
          <w:rFonts w:ascii="Times New Roman" w:hAnsi="Times New Roman" w:cs="Times New Roman"/>
          <w:color w:val="000000"/>
          <w:sz w:val="28"/>
          <w:szCs w:val="28"/>
        </w:rPr>
        <w:t>согласно письму</w:t>
      </w:r>
      <w:r w:rsidR="00EC43E4"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образования мэрии города Новосибирска, 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>а в 1-м классе устанавливаются дополнительные недельные каникулы.</w:t>
      </w:r>
      <w:r w:rsidR="00F95EAD">
        <w:rPr>
          <w:rFonts w:ascii="Times New Roman" w:hAnsi="Times New Roman" w:cs="Times New Roman"/>
          <w:sz w:val="28"/>
          <w:szCs w:val="28"/>
        </w:rPr>
        <w:t xml:space="preserve"> 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Общий режим работы ДШИ </w:t>
      </w:r>
      <w:r w:rsidR="00EC43E4"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– с 8.00 часов до 20.00 часов. Продолжительность учебной нагрузки недели составляет 6 дней. </w:t>
      </w:r>
      <w:r w:rsidRPr="002945C0">
        <w:rPr>
          <w:rFonts w:ascii="Times New Roman" w:hAnsi="Times New Roman" w:cs="Times New Roman"/>
          <w:sz w:val="28"/>
          <w:szCs w:val="28"/>
        </w:rPr>
        <w:t>Продолжительность урока в соответствии с требованиями учебных планов может быть следующая: 1 академический час; 0,5 академических часа; 1,5 академических часа; 2 академических часа</w:t>
      </w:r>
      <w:r w:rsidR="00EC43E4" w:rsidRPr="002945C0">
        <w:rPr>
          <w:rFonts w:ascii="Times New Roman" w:hAnsi="Times New Roman" w:cs="Times New Roman"/>
          <w:sz w:val="28"/>
          <w:szCs w:val="28"/>
        </w:rPr>
        <w:t>; 3 академических часа</w:t>
      </w:r>
      <w:r w:rsidRPr="002945C0">
        <w:rPr>
          <w:rFonts w:ascii="Times New Roman" w:hAnsi="Times New Roman" w:cs="Times New Roman"/>
          <w:sz w:val="28"/>
          <w:szCs w:val="28"/>
        </w:rPr>
        <w:t>.</w:t>
      </w:r>
    </w:p>
    <w:p w14:paraId="25B56473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5C0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учебных занятий:</w:t>
      </w:r>
    </w:p>
    <w:p w14:paraId="3ADB5B75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7825" w:rsidRPr="002945C0">
        <w:rPr>
          <w:rFonts w:ascii="Times New Roman" w:hAnsi="Times New Roman" w:cs="Times New Roman"/>
          <w:color w:val="000000"/>
          <w:sz w:val="28"/>
          <w:szCs w:val="28"/>
        </w:rPr>
        <w:t>индивидуальная, равная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 одному академическому часу, составляет 25 </w:t>
      </w:r>
      <w:proofErr w:type="gramStart"/>
      <w:r w:rsidRPr="002945C0">
        <w:rPr>
          <w:rFonts w:ascii="Times New Roman" w:hAnsi="Times New Roman" w:cs="Times New Roman"/>
          <w:color w:val="000000"/>
          <w:sz w:val="28"/>
          <w:szCs w:val="28"/>
        </w:rPr>
        <w:t>-  30</w:t>
      </w:r>
      <w:proofErr w:type="gramEnd"/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825" w:rsidRPr="002945C0">
        <w:rPr>
          <w:rFonts w:ascii="Times New Roman" w:hAnsi="Times New Roman" w:cs="Times New Roman"/>
          <w:color w:val="000000"/>
          <w:sz w:val="28"/>
          <w:szCs w:val="28"/>
        </w:rPr>
        <w:t>минут для</w:t>
      </w:r>
      <w:r w:rsidRPr="002945C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и 40 - 45 минут для всех остальных обучающихся, продолжительность учебных занятий по одному учебному предмету в день не должна превышать 1,5 академического часа;</w:t>
      </w:r>
    </w:p>
    <w:p w14:paraId="0C505C84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- мелкогрупповая – от 4-х (в ансамбле от 2-х) человек </w:t>
      </w:r>
      <w:proofErr w:type="gramStart"/>
      <w:r w:rsidRPr="002945C0">
        <w:rPr>
          <w:rFonts w:ascii="Times New Roman" w:hAnsi="Times New Roman" w:cs="Times New Roman"/>
          <w:sz w:val="28"/>
          <w:szCs w:val="28"/>
        </w:rPr>
        <w:t>-  не</w:t>
      </w:r>
      <w:proofErr w:type="gramEnd"/>
      <w:r w:rsidRPr="002945C0">
        <w:rPr>
          <w:rFonts w:ascii="Times New Roman" w:hAnsi="Times New Roman" w:cs="Times New Roman"/>
          <w:sz w:val="28"/>
          <w:szCs w:val="28"/>
        </w:rPr>
        <w:t xml:space="preserve"> более   </w:t>
      </w:r>
      <w:r w:rsidR="00EC43E4" w:rsidRPr="002945C0">
        <w:rPr>
          <w:rFonts w:ascii="Times New Roman" w:hAnsi="Times New Roman" w:cs="Times New Roman"/>
          <w:sz w:val="28"/>
          <w:szCs w:val="28"/>
        </w:rPr>
        <w:t>3</w:t>
      </w:r>
      <w:r w:rsidRPr="002945C0">
        <w:rPr>
          <w:rFonts w:ascii="Times New Roman" w:hAnsi="Times New Roman" w:cs="Times New Roman"/>
          <w:sz w:val="28"/>
          <w:szCs w:val="28"/>
        </w:rPr>
        <w:t>-х часов;</w:t>
      </w:r>
    </w:p>
    <w:p w14:paraId="01F9F299" w14:textId="0A407859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- художественное отделение – не более 3-х часов.</w:t>
      </w:r>
    </w:p>
    <w:p w14:paraId="6CDC855C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Для ведения образовательного процесса и полноценного усвоения учащимися учебного материала </w:t>
      </w:r>
      <w:r w:rsidR="00CD3415" w:rsidRPr="002945C0">
        <w:rPr>
          <w:rFonts w:ascii="Times New Roman" w:hAnsi="Times New Roman" w:cs="Times New Roman"/>
          <w:sz w:val="28"/>
          <w:szCs w:val="28"/>
        </w:rPr>
        <w:t>в ДШИ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2945C0">
        <w:rPr>
          <w:rFonts w:ascii="Times New Roman" w:hAnsi="Times New Roman" w:cs="Times New Roman"/>
          <w:sz w:val="28"/>
          <w:szCs w:val="28"/>
        </w:rPr>
        <w:t xml:space="preserve">17 </w:t>
      </w:r>
      <w:r w:rsidRPr="002945C0">
        <w:rPr>
          <w:rFonts w:ascii="Times New Roman" w:hAnsi="Times New Roman" w:cs="Times New Roman"/>
          <w:sz w:val="28"/>
          <w:szCs w:val="28"/>
        </w:rPr>
        <w:t>в соответствии с образовательными программами и учебными планами установлены следующие виды работ:</w:t>
      </w:r>
    </w:p>
    <w:p w14:paraId="62F519F3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- групповые и индивидуальные занятия;</w:t>
      </w:r>
    </w:p>
    <w:p w14:paraId="6FF17609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- самостоятельная (домашняя работа) учащегося;</w:t>
      </w:r>
    </w:p>
    <w:p w14:paraId="1D4A33A7" w14:textId="286AD923" w:rsidR="00D41863" w:rsidRPr="002945C0" w:rsidRDefault="007773E7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-</w:t>
      </w:r>
      <w:r w:rsidR="00D76873"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="00D41863" w:rsidRPr="002945C0">
        <w:rPr>
          <w:rFonts w:ascii="Times New Roman" w:hAnsi="Times New Roman" w:cs="Times New Roman"/>
          <w:sz w:val="28"/>
          <w:szCs w:val="28"/>
        </w:rPr>
        <w:t>контрольные мероприятия, предусмотренные учебными планами и программами (контрольные уроки, академические концерты, академические просмотры, зачеты, экзамены и т.д.), которые определяются и утверждаются Педагогическим советом ДШИ</w:t>
      </w:r>
      <w:r w:rsidR="00EC43E4" w:rsidRPr="002945C0">
        <w:rPr>
          <w:rFonts w:ascii="Times New Roman" w:hAnsi="Times New Roman" w:cs="Times New Roman"/>
          <w:sz w:val="28"/>
          <w:szCs w:val="28"/>
        </w:rPr>
        <w:t xml:space="preserve"> 17</w:t>
      </w:r>
      <w:r w:rsidR="00D41863" w:rsidRPr="002945C0">
        <w:rPr>
          <w:rFonts w:ascii="Times New Roman" w:hAnsi="Times New Roman" w:cs="Times New Roman"/>
          <w:sz w:val="28"/>
          <w:szCs w:val="28"/>
        </w:rPr>
        <w:t>;</w:t>
      </w:r>
    </w:p>
    <w:p w14:paraId="42AC553A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- культурно-просветительские мероприятия (лекции, беседы, концерты, выставки, театрализованные представления и т.д.), организуемые ДШИ;</w:t>
      </w:r>
    </w:p>
    <w:p w14:paraId="684E5774" w14:textId="77777777" w:rsidR="00D41863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- внеурочные классные мероприятия.</w:t>
      </w:r>
    </w:p>
    <w:p w14:paraId="207DDEA0" w14:textId="72FD9AE0" w:rsidR="000877EA" w:rsidRPr="002945C0" w:rsidRDefault="00D41863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принята пятибалльная система оценки 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успеваемости.</w:t>
      </w:r>
    </w:p>
    <w:p w14:paraId="537B2CD8" w14:textId="528C3958" w:rsidR="00AC582A" w:rsidRPr="002945C0" w:rsidRDefault="00112FEF" w:rsidP="002945C0">
      <w:pPr>
        <w:pStyle w:val="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Коллективное музицирование в этом году охватывало 9</w:t>
      </w:r>
      <w:r w:rsidR="00AC582A" w:rsidRPr="002945C0">
        <w:rPr>
          <w:rFonts w:ascii="Times New Roman" w:hAnsi="Times New Roman" w:cs="Times New Roman"/>
          <w:sz w:val="28"/>
          <w:szCs w:val="28"/>
        </w:rPr>
        <w:t>6</w:t>
      </w:r>
      <w:r w:rsidRPr="002945C0">
        <w:rPr>
          <w:rFonts w:ascii="Times New Roman" w:hAnsi="Times New Roman" w:cs="Times New Roman"/>
          <w:sz w:val="28"/>
          <w:szCs w:val="28"/>
        </w:rPr>
        <w:t>% школы</w:t>
      </w:r>
      <w:r w:rsidR="00F95EAD">
        <w:rPr>
          <w:rFonts w:ascii="Times New Roman" w:hAnsi="Times New Roman" w:cs="Times New Roman"/>
          <w:sz w:val="28"/>
          <w:szCs w:val="28"/>
        </w:rPr>
        <w:t xml:space="preserve">: инструментальные оркестры и ансамбли на народном, струнном, духовом отделении, а также группы общего и концертного хора. 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25FAB" w14:textId="798406A9" w:rsidR="00FF03DF" w:rsidRDefault="00F95EAD" w:rsidP="002945C0">
      <w:pPr>
        <w:pStyle w:val="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изобразительного отделения в рамках муниципального задания </w:t>
      </w:r>
      <w:r w:rsidR="00541581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переведены на предпрофесси</w:t>
      </w:r>
      <w:r w:rsidR="00541581">
        <w:rPr>
          <w:rFonts w:ascii="Times New Roman" w:hAnsi="Times New Roman" w:cs="Times New Roman"/>
          <w:sz w:val="28"/>
          <w:szCs w:val="28"/>
        </w:rPr>
        <w:t>ональные программы</w:t>
      </w:r>
      <w:r w:rsidR="002E1BF6">
        <w:rPr>
          <w:rFonts w:ascii="Times New Roman" w:hAnsi="Times New Roman" w:cs="Times New Roman"/>
          <w:sz w:val="28"/>
          <w:szCs w:val="28"/>
        </w:rPr>
        <w:t>.</w:t>
      </w:r>
      <w:r w:rsidR="00541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B36AA" w14:textId="5C0813A4" w:rsidR="00B5599F" w:rsidRPr="002945C0" w:rsidRDefault="00541581" w:rsidP="00541581">
      <w:pPr>
        <w:pStyle w:val="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треть выпускников по основным программам школы заканчивает обучение с красными дипломами. </w:t>
      </w:r>
      <w:r w:rsidR="00B5599F" w:rsidRPr="002945C0">
        <w:rPr>
          <w:rFonts w:ascii="Times New Roman" w:hAnsi="Times New Roman" w:cs="Times New Roman"/>
          <w:sz w:val="28"/>
          <w:szCs w:val="28"/>
        </w:rPr>
        <w:t>Анализируя успеваемость в течение года можно сделать следующие вывод: общий уровень качественной успеваемости по школе 8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599F" w:rsidRPr="002945C0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стабилен по отношению к прошлому году</w:t>
      </w:r>
      <w:r w:rsidR="00B5599F" w:rsidRPr="00294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599F" w:rsidRPr="002945C0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="00B5599F" w:rsidRPr="002945C0">
        <w:rPr>
          <w:rFonts w:ascii="Times New Roman" w:hAnsi="Times New Roman" w:cs="Times New Roman"/>
          <w:sz w:val="28"/>
          <w:szCs w:val="28"/>
        </w:rPr>
        <w:t xml:space="preserve">. концерты, технические зачеты, прослушивания выпускников и допуск к итоговой аттестации, академические просмотры были проведены по плану. </w:t>
      </w:r>
    </w:p>
    <w:p w14:paraId="1E33DF4B" w14:textId="77777777" w:rsidR="00AB02E5" w:rsidRPr="002945C0" w:rsidRDefault="00AB02E5" w:rsidP="002945C0">
      <w:pPr>
        <w:pStyle w:val="11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859E67" w14:textId="77777777" w:rsidR="000877EA" w:rsidRPr="002945C0" w:rsidRDefault="001B54F1" w:rsidP="00F95EAD">
      <w:pPr>
        <w:pStyle w:val="a3"/>
        <w:numPr>
          <w:ilvl w:val="0"/>
          <w:numId w:val="7"/>
        </w:numPr>
        <w:spacing w:after="0" w:line="276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48DAA38F" w14:textId="77777777" w:rsidR="0097442E" w:rsidRDefault="002945C0" w:rsidP="0097442E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682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в 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EA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помещениях: одно отдельно стоящее здание (Кроп</w:t>
      </w:r>
      <w:r w:rsidR="00962C5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7EA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ткина, 119А), и первые этажи жилых домов (Линейная, 51, Кропоткина, 116</w:t>
      </w:r>
      <w:r w:rsidR="009D008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Столетова, 22</w:t>
      </w:r>
      <w:r w:rsidR="00962C52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укомплектованных инструментарием и </w:t>
      </w:r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по всем предметным областям,</w:t>
      </w:r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аудио и видео техникой - 2</w:t>
      </w:r>
      <w:r w:rsidR="008F689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класс</w:t>
      </w:r>
      <w:r w:rsidR="008F689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3E4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организации концертно-выставочной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ельности. </w:t>
      </w:r>
      <w:r w:rsidR="001B54F1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библиотека. </w:t>
      </w:r>
    </w:p>
    <w:p w14:paraId="409F9045" w14:textId="2FC7D593" w:rsidR="0097442E" w:rsidRPr="0097442E" w:rsidRDefault="0097442E" w:rsidP="0097442E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важным моментом обеспечения образовательного процесса стало </w:t>
      </w:r>
      <w:r w:rsidRPr="0097442E">
        <w:rPr>
          <w:rFonts w:ascii="Times New Roman" w:eastAsia="Calibri" w:hAnsi="Times New Roman" w:cs="Times New Roman"/>
          <w:sz w:val="28"/>
          <w:szCs w:val="28"/>
        </w:rPr>
        <w:t xml:space="preserve">Участие в национальном проекте «Культура» по </w:t>
      </w:r>
      <w:r w:rsidRPr="0097442E">
        <w:rPr>
          <w:rFonts w:ascii="Times New Roman" w:hAnsi="Times New Roman" w:cs="Times New Roman"/>
          <w:sz w:val="28"/>
          <w:szCs w:val="28"/>
        </w:rPr>
        <w:t xml:space="preserve">оснащению образовательных учреждений в сфере культуры музыкальными инструментами, оборудованием и учебными пособиями позволило школе улучшить материальную базу. Освоено 3.790.421 рубль. Достигнуто 100% кассовое исполнение по федеральному бюджету, поставки осуществлены до 31 августа 2024 года. Приобретено 2 пианино «Беларусь», 3 аккордеона «Юпитер», 3 баяна «Юпитер», флейту-пикколо, два кларнета, саксофон, 25 мольбертов «Хлопушка» с планшетами, 4 экспозиционные витрины с манекеном, муфельная печь для обжига и 30 учебных пособий по истории искусств. 28 ноября был проведен отчет с показом всего оборудования. В концертной программе использованы инструменты, приобретенные в рамках проекта. </w:t>
      </w:r>
    </w:p>
    <w:p w14:paraId="78F1CB8E" w14:textId="1038EA6D" w:rsidR="00D41863" w:rsidRPr="002945C0" w:rsidRDefault="002945C0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98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82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98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3CF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состав.</w:t>
      </w:r>
    </w:p>
    <w:p w14:paraId="6F1AFE65" w14:textId="04C04D97" w:rsidR="00EA398D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5A424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5415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186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5415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9E539C" w14:textId="77777777" w:rsidR="00EA398D" w:rsidRPr="002945C0" w:rsidRDefault="001B54F1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имеют звание: Заслуженный артист Р</w:t>
      </w:r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398D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1370A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 (кларнет)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9FA8FAB" w14:textId="0488C759" w:rsidR="001370A3" w:rsidRPr="002945C0" w:rsidRDefault="001370A3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ысшее образование – </w:t>
      </w:r>
      <w:r w:rsidR="002E1BF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877978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773E7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1BF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2C6660AC" w14:textId="4816C01A" w:rsidR="00EA398D" w:rsidRPr="002945C0" w:rsidRDefault="001370A3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образование – </w:t>
      </w:r>
      <w:r w:rsidR="005415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7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25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07C0FDCD" w14:textId="5C3AA93D" w:rsidR="002945C0" w:rsidRDefault="00EA398D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высшую квалификационную категорию – </w:t>
      </w:r>
      <w:r w:rsidR="005A424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72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541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25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490C82B8" w14:textId="062FE190" w:rsidR="00877978" w:rsidRPr="00541581" w:rsidRDefault="00877978" w:rsidP="00541581">
      <w:pPr>
        <w:pStyle w:val="a3"/>
        <w:numPr>
          <w:ilvl w:val="1"/>
          <w:numId w:val="22"/>
        </w:num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планомерно отслеживается регулярное (один раз в</w:t>
      </w:r>
      <w:r w:rsidR="001B54F1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="001B54F1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54F1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54F1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</w:t>
      </w:r>
      <w:r w:rsidR="00FB157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индивидуальной стажировки, дистанционного обучения, мастер-класс</w:t>
      </w:r>
      <w:r w:rsidR="00FB157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FB157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FB157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6D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КПК </w:t>
      </w:r>
      <w:r w:rsidR="001B54F1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1370A3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1B54F1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преподавателей.</w:t>
      </w:r>
      <w:r w:rsidR="003500B5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активно участвуют </w:t>
      </w:r>
      <w:r w:rsidR="003500B5" w:rsidRPr="0054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методических секций, мастер - классов города и области. </w:t>
      </w:r>
      <w:bookmarkStart w:id="0" w:name="_Hlk4663307"/>
    </w:p>
    <w:bookmarkEnd w:id="0"/>
    <w:p w14:paraId="50BB6C49" w14:textId="7A921405" w:rsidR="00866506" w:rsidRPr="00866506" w:rsidRDefault="00A16E6F" w:rsidP="00866506">
      <w:pPr>
        <w:pStyle w:val="a3"/>
        <w:widowControl w:val="0"/>
        <w:tabs>
          <w:tab w:val="left" w:pos="709"/>
        </w:tabs>
        <w:suppressAutoHyphens/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1581">
        <w:rPr>
          <w:rFonts w:ascii="Times New Roman" w:hAnsi="Times New Roman" w:cs="Times New Roman"/>
          <w:sz w:val="28"/>
          <w:szCs w:val="28"/>
          <w:lang w:eastAsia="ar-SA"/>
        </w:rPr>
        <w:t xml:space="preserve">4.4. </w:t>
      </w:r>
      <w:r w:rsidR="00866506" w:rsidRPr="00866506">
        <w:rPr>
          <w:rFonts w:ascii="Times New Roman" w:hAnsi="Times New Roman" w:cs="Times New Roman"/>
          <w:sz w:val="28"/>
          <w:szCs w:val="28"/>
        </w:rPr>
        <w:t xml:space="preserve">В течение 2024 года методические работы преподаватели представляли на публичных школьных слушаниях, что вызвало живое обсуждение. </w:t>
      </w:r>
    </w:p>
    <w:p w14:paraId="41361C17" w14:textId="77777777" w:rsidR="00866506" w:rsidRPr="00866506" w:rsidRDefault="00866506" w:rsidP="00866506">
      <w:pPr>
        <w:pStyle w:val="a3"/>
        <w:widowControl w:val="0"/>
        <w:numPr>
          <w:ilvl w:val="0"/>
          <w:numId w:val="28"/>
        </w:num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650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866506">
        <w:rPr>
          <w:rFonts w:ascii="Times New Roman" w:hAnsi="Times New Roman" w:cs="Times New Roman"/>
          <w:sz w:val="28"/>
          <w:szCs w:val="28"/>
        </w:rPr>
        <w:t>Мендыбаевой</w:t>
      </w:r>
      <w:proofErr w:type="spellEnd"/>
      <w:r w:rsidRPr="00866506">
        <w:rPr>
          <w:rFonts w:ascii="Times New Roman" w:hAnsi="Times New Roman" w:cs="Times New Roman"/>
          <w:sz w:val="28"/>
          <w:szCs w:val="28"/>
        </w:rPr>
        <w:t xml:space="preserve"> Е.В. по теме «Презентация репертуарного сборника произведений для двух домр без сопровождения фортепиано» на открытой областной научно-практической конференции преподавателей детских музыкальных школ, детских школ искусств, детских художественных школ «Образование. Дети. Успех», МБУДО БДМШ им. Г. Свиридова, г. Бердск. </w:t>
      </w:r>
    </w:p>
    <w:p w14:paraId="70B0BC2D" w14:textId="2CFB78DF" w:rsidR="00541581" w:rsidRPr="00866506" w:rsidRDefault="00866506" w:rsidP="00866506">
      <w:pPr>
        <w:pStyle w:val="a3"/>
        <w:widowControl w:val="0"/>
        <w:numPr>
          <w:ilvl w:val="0"/>
          <w:numId w:val="28"/>
        </w:num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66506">
        <w:rPr>
          <w:rFonts w:ascii="Times New Roman" w:hAnsi="Times New Roman" w:cs="Times New Roman"/>
          <w:sz w:val="28"/>
          <w:szCs w:val="28"/>
          <w:lang w:eastAsia="ar-SA"/>
        </w:rPr>
        <w:t xml:space="preserve">В осенние каникулы был проведен семинар в рамках </w:t>
      </w:r>
      <w:r w:rsidRPr="0086650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665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Педагогического марафона детских школ искусств Новосибирска «Педагогика искусства: ступени профессионального роста», посвященный прикладной композиции и орнаменту.</w:t>
      </w:r>
    </w:p>
    <w:p w14:paraId="74FA3F7F" w14:textId="77777777" w:rsidR="002945C0" w:rsidRPr="002945C0" w:rsidRDefault="002945C0" w:rsidP="00541581">
      <w:pPr>
        <w:pStyle w:val="a3"/>
        <w:widowControl w:val="0"/>
        <w:tabs>
          <w:tab w:val="left" w:pos="709"/>
        </w:tabs>
        <w:suppressAutoHyphens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362DE2" w14:textId="570BD381" w:rsidR="007D45BA" w:rsidRPr="002945C0" w:rsidRDefault="00CD7C9B" w:rsidP="00541581">
      <w:pPr>
        <w:widowControl w:val="0"/>
        <w:tabs>
          <w:tab w:val="left" w:pos="709"/>
          <w:tab w:val="left" w:pos="9356"/>
        </w:tabs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857E6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B4C5C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Конкурсная, т</w:t>
      </w:r>
      <w:r w:rsidR="00D857E6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ворческая и культурно-</w:t>
      </w:r>
      <w:r w:rsidR="001B54F1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деятельность.</w:t>
      </w:r>
    </w:p>
    <w:p w14:paraId="09D21E42" w14:textId="3BEB1C4B" w:rsidR="00106173" w:rsidRPr="00106173" w:rsidRDefault="00786823" w:rsidP="00106173">
      <w:pPr>
        <w:tabs>
          <w:tab w:val="left" w:pos="9498"/>
        </w:tabs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="00DE4DB5" w:rsidRPr="002945C0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DE4DB5" w:rsidRPr="002945C0">
        <w:rPr>
          <w:rFonts w:ascii="Times New Roman" w:hAnsi="Times New Roman" w:cs="Times New Roman"/>
          <w:sz w:val="28"/>
          <w:szCs w:val="28"/>
        </w:rPr>
        <w:t xml:space="preserve">-фестивальная и выставочная деятельность в ДШИ является значимым результатом образовательного процесса и важной частью целостного развития личности каждого ребенка. Конкурсная деятельность школы охватывает все уровни - от школьного до международного.  </w:t>
      </w:r>
      <w:r w:rsidR="0083171B" w:rsidRPr="002945C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83171B" w:rsidRPr="00106173">
        <w:rPr>
          <w:rFonts w:ascii="Times New Roman" w:hAnsi="Times New Roman" w:cs="Times New Roman"/>
          <w:sz w:val="28"/>
          <w:szCs w:val="28"/>
        </w:rPr>
        <w:t xml:space="preserve">обучающихся, участвующих в конкурсах – </w:t>
      </w:r>
      <w:r w:rsidR="00106173" w:rsidRPr="00106173">
        <w:rPr>
          <w:rFonts w:ascii="Times New Roman" w:hAnsi="Times New Roman" w:cs="Times New Roman"/>
          <w:sz w:val="28"/>
          <w:szCs w:val="28"/>
        </w:rPr>
        <w:t>5</w:t>
      </w:r>
      <w:r w:rsidR="00866506">
        <w:rPr>
          <w:rFonts w:ascii="Times New Roman" w:hAnsi="Times New Roman" w:cs="Times New Roman"/>
          <w:sz w:val="28"/>
          <w:szCs w:val="28"/>
        </w:rPr>
        <w:t>3</w:t>
      </w:r>
      <w:r w:rsidR="0083171B" w:rsidRPr="00106173">
        <w:rPr>
          <w:rFonts w:ascii="Times New Roman" w:hAnsi="Times New Roman" w:cs="Times New Roman"/>
          <w:sz w:val="28"/>
          <w:szCs w:val="28"/>
        </w:rPr>
        <w:t xml:space="preserve">% контингента школы, </w:t>
      </w:r>
      <w:r w:rsidR="00866506">
        <w:rPr>
          <w:rFonts w:ascii="Times New Roman" w:hAnsi="Times New Roman" w:cs="Times New Roman"/>
          <w:sz w:val="28"/>
          <w:szCs w:val="28"/>
        </w:rPr>
        <w:t>более половины из них становятся лауреатами и дипломантами</w:t>
      </w:r>
      <w:r w:rsidR="0083171B" w:rsidRPr="00106173">
        <w:rPr>
          <w:rFonts w:ascii="Times New Roman" w:hAnsi="Times New Roman" w:cs="Times New Roman"/>
          <w:sz w:val="28"/>
          <w:szCs w:val="28"/>
        </w:rPr>
        <w:t>.</w:t>
      </w:r>
      <w:r w:rsidR="00106173" w:rsidRPr="00106173">
        <w:rPr>
          <w:rFonts w:ascii="Times New Roman" w:hAnsi="Times New Roman" w:cs="Times New Roman"/>
          <w:sz w:val="28"/>
          <w:szCs w:val="28"/>
        </w:rPr>
        <w:t xml:space="preserve"> В 202</w:t>
      </w:r>
      <w:r w:rsidR="00866506">
        <w:rPr>
          <w:rFonts w:ascii="Times New Roman" w:hAnsi="Times New Roman" w:cs="Times New Roman"/>
          <w:sz w:val="28"/>
          <w:szCs w:val="28"/>
        </w:rPr>
        <w:t>4</w:t>
      </w:r>
      <w:r w:rsidR="00106173" w:rsidRPr="00106173">
        <w:rPr>
          <w:rFonts w:ascii="Times New Roman" w:hAnsi="Times New Roman" w:cs="Times New Roman"/>
          <w:sz w:val="28"/>
          <w:szCs w:val="28"/>
        </w:rPr>
        <w:t xml:space="preserve"> году ДШИ 17 </w:t>
      </w:r>
      <w:r w:rsidR="00866506">
        <w:rPr>
          <w:rFonts w:ascii="Times New Roman" w:hAnsi="Times New Roman" w:cs="Times New Roman"/>
          <w:sz w:val="28"/>
          <w:szCs w:val="28"/>
        </w:rPr>
        <w:t xml:space="preserve">реализовало городской грант в рамках конкурса Управления </w:t>
      </w:r>
      <w:proofErr w:type="gramStart"/>
      <w:r w:rsidR="00866506">
        <w:rPr>
          <w:rFonts w:ascii="Times New Roman" w:hAnsi="Times New Roman" w:cs="Times New Roman"/>
          <w:sz w:val="28"/>
          <w:szCs w:val="28"/>
        </w:rPr>
        <w:t>культуры</w:t>
      </w:r>
      <w:r w:rsidR="00106173" w:rsidRPr="0010617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06173" w:rsidRPr="00106173">
        <w:rPr>
          <w:rFonts w:ascii="Times New Roman" w:hAnsi="Times New Roman" w:cs="Times New Roman"/>
          <w:sz w:val="28"/>
          <w:szCs w:val="28"/>
        </w:rPr>
        <w:t>Флагманское мероприятие 2024»</w:t>
      </w:r>
      <w:r w:rsidR="00866506">
        <w:rPr>
          <w:rFonts w:ascii="Times New Roman" w:hAnsi="Times New Roman" w:cs="Times New Roman"/>
          <w:sz w:val="28"/>
          <w:szCs w:val="28"/>
        </w:rPr>
        <w:t xml:space="preserve"> </w:t>
      </w:r>
      <w:r w:rsidR="00106173" w:rsidRPr="00106173">
        <w:rPr>
          <w:rFonts w:ascii="Times New Roman" w:hAnsi="Times New Roman" w:cs="Times New Roman"/>
          <w:sz w:val="28"/>
          <w:szCs w:val="28"/>
        </w:rPr>
        <w:t xml:space="preserve">- </w:t>
      </w:r>
      <w:r w:rsidR="00866506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="00106173" w:rsidRPr="00106173">
        <w:rPr>
          <w:rFonts w:ascii="Times New Roman" w:hAnsi="Times New Roman" w:cs="Times New Roman"/>
          <w:sz w:val="28"/>
          <w:szCs w:val="28"/>
        </w:rPr>
        <w:t>отчетная выставка учащихся ДХШ и изобразительных отделений ДШИ</w:t>
      </w:r>
      <w:r w:rsidR="00106173">
        <w:rPr>
          <w:rFonts w:ascii="Times New Roman" w:hAnsi="Times New Roman" w:cs="Times New Roman"/>
          <w:sz w:val="28"/>
          <w:szCs w:val="28"/>
        </w:rPr>
        <w:t>.</w:t>
      </w:r>
      <w:r w:rsidR="00866506">
        <w:rPr>
          <w:rFonts w:ascii="Times New Roman" w:hAnsi="Times New Roman" w:cs="Times New Roman"/>
          <w:sz w:val="28"/>
          <w:szCs w:val="28"/>
        </w:rPr>
        <w:t xml:space="preserve"> Приняли участие 11 школ, выставка проводилась в двух залах Института Искусств, и собрала около 2</w:t>
      </w:r>
      <w:r w:rsidR="0097442E">
        <w:rPr>
          <w:rFonts w:ascii="Times New Roman" w:hAnsi="Times New Roman" w:cs="Times New Roman"/>
          <w:sz w:val="28"/>
          <w:szCs w:val="28"/>
        </w:rPr>
        <w:t>2</w:t>
      </w:r>
      <w:r w:rsidR="00866506">
        <w:rPr>
          <w:rFonts w:ascii="Times New Roman" w:hAnsi="Times New Roman" w:cs="Times New Roman"/>
          <w:sz w:val="28"/>
          <w:szCs w:val="28"/>
        </w:rPr>
        <w:t>0 работ.</w:t>
      </w:r>
    </w:p>
    <w:p w14:paraId="28232633" w14:textId="77777777" w:rsidR="0083171B" w:rsidRPr="002945C0" w:rsidRDefault="00C00758" w:rsidP="00106173">
      <w:pPr>
        <w:tabs>
          <w:tab w:val="left" w:pos="9498"/>
        </w:tabs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О качественной составляющей конкурсной деятельности говорят победы наших учащихся на городских, областных</w:t>
      </w:r>
      <w:r w:rsidR="009C118D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 w:rsidRPr="002945C0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9C118D" w:rsidRPr="002945C0">
        <w:rPr>
          <w:rFonts w:ascii="Times New Roman" w:hAnsi="Times New Roman" w:cs="Times New Roman"/>
          <w:sz w:val="28"/>
          <w:szCs w:val="28"/>
        </w:rPr>
        <w:t xml:space="preserve">и всероссийских </w:t>
      </w:r>
      <w:r w:rsidRPr="002945C0">
        <w:rPr>
          <w:rFonts w:ascii="Times New Roman" w:hAnsi="Times New Roman" w:cs="Times New Roman"/>
          <w:sz w:val="28"/>
          <w:szCs w:val="28"/>
        </w:rPr>
        <w:t>конкурсах:</w:t>
      </w:r>
    </w:p>
    <w:p w14:paraId="45A94123" w14:textId="77777777" w:rsidR="0097442E" w:rsidRPr="0097442E" w:rsidRDefault="0097442E" w:rsidP="0097442E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Крикливых Дарья (флейта, препод.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Ю.С.) </w:t>
      </w:r>
      <w:r w:rsidRPr="0097442E">
        <w:rPr>
          <w:rFonts w:ascii="Times New Roman" w:hAnsi="Times New Roman" w:cs="Times New Roman"/>
          <w:bCs/>
          <w:sz w:val="28"/>
          <w:szCs w:val="28"/>
        </w:rPr>
        <w:t xml:space="preserve">Международный конкурс им. </w:t>
      </w:r>
      <w:proofErr w:type="spellStart"/>
      <w:r w:rsidRPr="0097442E">
        <w:rPr>
          <w:rFonts w:ascii="Times New Roman" w:hAnsi="Times New Roman" w:cs="Times New Roman"/>
          <w:bCs/>
          <w:sz w:val="28"/>
          <w:szCs w:val="28"/>
        </w:rPr>
        <w:t>Должикова</w:t>
      </w:r>
      <w:proofErr w:type="spellEnd"/>
      <w:r w:rsidRPr="0097442E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 w:rsidRPr="0097442E">
        <w:rPr>
          <w:rFonts w:ascii="Times New Roman" w:hAnsi="Times New Roman" w:cs="Times New Roman"/>
          <w:sz w:val="28"/>
          <w:szCs w:val="28"/>
        </w:rPr>
        <w:t xml:space="preserve">Москва (лауреат 3 степени), </w:t>
      </w:r>
      <w:r w:rsidRPr="009744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442E">
        <w:rPr>
          <w:rFonts w:ascii="Times New Roman" w:hAnsi="Times New Roman" w:cs="Times New Roman"/>
          <w:sz w:val="28"/>
          <w:szCs w:val="28"/>
        </w:rPr>
        <w:t xml:space="preserve"> Всероссийский конкурс «Золотая флейта России», г Москва (дипломант);</w:t>
      </w:r>
    </w:p>
    <w:p w14:paraId="0934B808" w14:textId="77777777" w:rsidR="0097442E" w:rsidRPr="0097442E" w:rsidRDefault="0097442E" w:rsidP="0097442E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 Победа в </w:t>
      </w:r>
      <w:r w:rsidRPr="009744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7442E">
        <w:rPr>
          <w:rFonts w:ascii="Times New Roman" w:hAnsi="Times New Roman" w:cs="Times New Roman"/>
          <w:sz w:val="28"/>
          <w:szCs w:val="28"/>
        </w:rPr>
        <w:t xml:space="preserve"> Всероссийском конкурсе-фестивале «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Кларнетино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», г. Нижний Новгород, лауреат 3 степени, Крикливых Дарья, (кларнет, препод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Буреев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И.Н.);</w:t>
      </w:r>
    </w:p>
    <w:p w14:paraId="4684B5FD" w14:textId="77777777" w:rsidR="0097442E" w:rsidRPr="0097442E" w:rsidRDefault="0097442E" w:rsidP="0097442E">
      <w:pPr>
        <w:pStyle w:val="a3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lastRenderedPageBreak/>
        <w:t xml:space="preserve"> Победа в отборочном туре Симоновой Софьи (домра, преп.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Е.В.) и участие в 21й международный фестивале «Москва встречает друзей» Владимира Спивакова;</w:t>
      </w:r>
    </w:p>
    <w:p w14:paraId="6C4695C1" w14:textId="77777777" w:rsidR="0097442E" w:rsidRPr="0097442E" w:rsidRDefault="0097442E" w:rsidP="0097442E">
      <w:pPr>
        <w:pStyle w:val="a3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 Участие в профильных сменах «Альтаир» (по конкурсному отбору): «Живопись», «Пленэр» - 2 заезда, впервые участие в профильной смене «Теория музыки» - 3 учащихся;</w:t>
      </w:r>
    </w:p>
    <w:p w14:paraId="6AEC0E10" w14:textId="77777777" w:rsidR="0097442E" w:rsidRPr="0097442E" w:rsidRDefault="0097442E" w:rsidP="0097442E">
      <w:pPr>
        <w:pStyle w:val="a3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 Победы в областных олимпиадах по изобразительному и декоративному искусству: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Хохолина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Валерия, лауреат 1 степени в 2 номинациях,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Ева, лауреат 2 степени (НГХУ, «Хрусталик»),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Виктория, лауреат 1 степени (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>, «Осенняя мозаика»);</w:t>
      </w:r>
    </w:p>
    <w:p w14:paraId="7CE46CE0" w14:textId="77777777" w:rsidR="0097442E" w:rsidRPr="0097442E" w:rsidRDefault="0097442E" w:rsidP="0097442E">
      <w:pPr>
        <w:pStyle w:val="a3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 Победа в очном VIII Международном конкурсе молодых исполнителей на духовых и ударных инструментах «Сибирские музыкальные ассамблеи» Крикливых Дарья, лауреат 1 степени (НСМШ);</w:t>
      </w:r>
    </w:p>
    <w:p w14:paraId="6231D152" w14:textId="77777777" w:rsidR="0097442E" w:rsidRPr="0097442E" w:rsidRDefault="0097442E" w:rsidP="0097442E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 12 победителей, учащиеся изобразительного отделения в выездном конкурсе «Музейная академия» в Музее им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М.Врубеля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 в Омске;</w:t>
      </w:r>
    </w:p>
    <w:p w14:paraId="2C38320C" w14:textId="77777777" w:rsidR="0097442E" w:rsidRPr="0097442E" w:rsidRDefault="0097442E" w:rsidP="0097442E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42E">
        <w:rPr>
          <w:rFonts w:ascii="Times New Roman" w:hAnsi="Times New Roman" w:cs="Times New Roman"/>
          <w:sz w:val="28"/>
          <w:szCs w:val="28"/>
        </w:rPr>
        <w:t xml:space="preserve">Активная конкурсная деятельность учащихся и преподавателей отделения народных инструментов: это и сольные выступления на самых разных площадках страны, и конкурс ансамблей им </w:t>
      </w:r>
      <w:proofErr w:type="spellStart"/>
      <w:r w:rsidRPr="0097442E">
        <w:rPr>
          <w:rFonts w:ascii="Times New Roman" w:hAnsi="Times New Roman" w:cs="Times New Roman"/>
          <w:sz w:val="28"/>
          <w:szCs w:val="28"/>
        </w:rPr>
        <w:t>И.М.Гуляева</w:t>
      </w:r>
      <w:proofErr w:type="spellEnd"/>
      <w:r w:rsidRPr="0097442E">
        <w:rPr>
          <w:rFonts w:ascii="Times New Roman" w:hAnsi="Times New Roman" w:cs="Times New Roman"/>
          <w:sz w:val="28"/>
          <w:szCs w:val="28"/>
        </w:rPr>
        <w:t xml:space="preserve">, и Региональный смотр народных отделений в НСМШ.   </w:t>
      </w:r>
    </w:p>
    <w:p w14:paraId="57563A98" w14:textId="270C394B" w:rsidR="002945C0" w:rsidRPr="002945C0" w:rsidRDefault="00106173" w:rsidP="00106173">
      <w:pPr>
        <w:spacing w:after="20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3245" w:rsidRPr="002945C0">
        <w:rPr>
          <w:rFonts w:ascii="Times New Roman" w:hAnsi="Times New Roman" w:cs="Times New Roman"/>
          <w:sz w:val="28"/>
          <w:szCs w:val="28"/>
        </w:rPr>
        <w:t>онкурс юных искусствоведов «Слово об искусстве»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974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проходил </w:t>
      </w:r>
      <w:r w:rsidR="00D557C5">
        <w:rPr>
          <w:rFonts w:ascii="Times New Roman" w:hAnsi="Times New Roman" w:cs="Times New Roman"/>
          <w:sz w:val="28"/>
          <w:szCs w:val="28"/>
        </w:rPr>
        <w:t>в статусе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D557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собрал на площадке </w:t>
      </w:r>
      <w:r w:rsidR="00B92441" w:rsidRPr="00294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нашего традиционного партнёра Музея </w:t>
      </w:r>
      <w:r w:rsidR="00B92441" w:rsidRPr="0010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proofErr w:type="spellStart"/>
      <w:r w:rsidR="00B92441" w:rsidRPr="0010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Н.Рериха</w:t>
      </w:r>
      <w:proofErr w:type="spellEnd"/>
      <w:r w:rsidRPr="0010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6173">
        <w:rPr>
          <w:rFonts w:ascii="Times New Roman" w:hAnsi="Times New Roman" w:cs="Times New Roman"/>
          <w:sz w:val="28"/>
          <w:szCs w:val="28"/>
        </w:rPr>
        <w:t>26 участников из 6 городов</w:t>
      </w:r>
      <w:r w:rsidR="00B92441" w:rsidRPr="0010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92441" w:rsidRPr="002945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92441" w:rsidRPr="002945C0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="00B92441" w:rsidRPr="002945C0">
        <w:rPr>
          <w:rFonts w:ascii="Times New Roman" w:hAnsi="Times New Roman" w:cs="Times New Roman"/>
          <w:sz w:val="28"/>
          <w:szCs w:val="28"/>
        </w:rPr>
        <w:t xml:space="preserve"> формате приняли участие конкурсанты из Красноярска, Екатеринбурга, Тюмени, Ишима, </w:t>
      </w:r>
      <w:r w:rsidR="00D557C5">
        <w:rPr>
          <w:rFonts w:ascii="Times New Roman" w:hAnsi="Times New Roman" w:cs="Times New Roman"/>
          <w:sz w:val="28"/>
          <w:szCs w:val="28"/>
        </w:rPr>
        <w:t>Гусь-Хрустального</w:t>
      </w:r>
      <w:r w:rsidR="00B92441" w:rsidRPr="002945C0">
        <w:rPr>
          <w:rFonts w:ascii="Times New Roman" w:hAnsi="Times New Roman" w:cs="Times New Roman"/>
          <w:sz w:val="28"/>
          <w:szCs w:val="28"/>
        </w:rPr>
        <w:t xml:space="preserve"> и Бердска. </w:t>
      </w:r>
    </w:p>
    <w:p w14:paraId="6373A447" w14:textId="54AFFE9B" w:rsidR="00D557C5" w:rsidRDefault="00FE6EEA" w:rsidP="00D557C5">
      <w:pPr>
        <w:spacing w:after="20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7C5">
        <w:rPr>
          <w:rFonts w:ascii="Times New Roman" w:hAnsi="Times New Roman" w:cs="Times New Roman"/>
          <w:sz w:val="28"/>
          <w:szCs w:val="28"/>
        </w:rPr>
        <w:t>С каждым годом конкурс детского творчества «Ушки да лапки» привлекает всё большее количество участников! Расширяется география, разнообразнее и оригинальнее становятся произведения! Тема 202</w:t>
      </w:r>
      <w:r w:rsidR="0097442E">
        <w:rPr>
          <w:rFonts w:ascii="Times New Roman" w:hAnsi="Times New Roman" w:cs="Times New Roman"/>
          <w:sz w:val="28"/>
          <w:szCs w:val="28"/>
        </w:rPr>
        <w:t>4</w:t>
      </w:r>
      <w:r w:rsidRPr="00D55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2441" w:rsidRPr="00D557C5">
        <w:rPr>
          <w:rFonts w:ascii="Times New Roman" w:hAnsi="Times New Roman" w:cs="Times New Roman"/>
          <w:sz w:val="28"/>
          <w:szCs w:val="28"/>
        </w:rPr>
        <w:t>«</w:t>
      </w:r>
      <w:r w:rsidR="0097442E">
        <w:rPr>
          <w:rFonts w:ascii="Times New Roman" w:hAnsi="Times New Roman" w:cs="Times New Roman"/>
          <w:sz w:val="28"/>
          <w:szCs w:val="28"/>
        </w:rPr>
        <w:t>Фазаны и Архары</w:t>
      </w:r>
      <w:r w:rsidR="00B92441" w:rsidRPr="00D557C5">
        <w:rPr>
          <w:rFonts w:ascii="Times New Roman" w:hAnsi="Times New Roman" w:cs="Times New Roman"/>
          <w:sz w:val="28"/>
          <w:szCs w:val="28"/>
        </w:rPr>
        <w:t>»</w:t>
      </w:r>
      <w:r w:rsidR="00D557C5" w:rsidRPr="00D557C5">
        <w:rPr>
          <w:rFonts w:ascii="Times New Roman" w:hAnsi="Times New Roman" w:cs="Times New Roman"/>
          <w:sz w:val="28"/>
          <w:szCs w:val="28"/>
        </w:rPr>
        <w:t>,</w:t>
      </w:r>
      <w:r w:rsidR="00B92441" w:rsidRPr="00D557C5">
        <w:rPr>
          <w:rFonts w:ascii="Times New Roman" w:hAnsi="Times New Roman" w:cs="Times New Roman"/>
          <w:sz w:val="28"/>
          <w:szCs w:val="28"/>
        </w:rPr>
        <w:t xml:space="preserve"> </w:t>
      </w:r>
      <w:r w:rsidR="00D557C5" w:rsidRPr="00D557C5">
        <w:rPr>
          <w:rFonts w:ascii="Times New Roman" w:hAnsi="Times New Roman" w:cs="Times New Roman"/>
          <w:sz w:val="28"/>
          <w:szCs w:val="28"/>
        </w:rPr>
        <w:t xml:space="preserve">около 5000 участников, из 12 стран. Россия представлена </w:t>
      </w:r>
      <w:r w:rsidR="0097442E">
        <w:rPr>
          <w:rFonts w:ascii="Times New Roman" w:hAnsi="Times New Roman" w:cs="Times New Roman"/>
          <w:sz w:val="28"/>
          <w:szCs w:val="28"/>
        </w:rPr>
        <w:t>49</w:t>
      </w:r>
      <w:r w:rsidR="00D557C5" w:rsidRPr="00D557C5">
        <w:rPr>
          <w:rFonts w:ascii="Times New Roman" w:hAnsi="Times New Roman" w:cs="Times New Roman"/>
          <w:sz w:val="28"/>
          <w:szCs w:val="28"/>
        </w:rPr>
        <w:t xml:space="preserve"> субъектами федерации, включая ДНР и ЛНР</w:t>
      </w:r>
      <w:r w:rsidR="00B92441" w:rsidRPr="00D557C5">
        <w:rPr>
          <w:rFonts w:ascii="Times New Roman" w:hAnsi="Times New Roman" w:cs="Times New Roman"/>
          <w:sz w:val="28"/>
          <w:szCs w:val="28"/>
        </w:rPr>
        <w:t xml:space="preserve">, награждены около </w:t>
      </w:r>
      <w:r w:rsidR="0097442E">
        <w:rPr>
          <w:rFonts w:ascii="Times New Roman" w:hAnsi="Times New Roman" w:cs="Times New Roman"/>
          <w:sz w:val="28"/>
          <w:szCs w:val="28"/>
        </w:rPr>
        <w:t>75</w:t>
      </w:r>
      <w:r w:rsidR="00B92441" w:rsidRPr="00D557C5">
        <w:rPr>
          <w:rFonts w:ascii="Times New Roman" w:hAnsi="Times New Roman" w:cs="Times New Roman"/>
          <w:sz w:val="28"/>
          <w:szCs w:val="28"/>
        </w:rPr>
        <w:t xml:space="preserve">0 работ. </w:t>
      </w:r>
      <w:r w:rsidR="00D557C5" w:rsidRPr="00D557C5">
        <w:rPr>
          <w:rFonts w:ascii="Times New Roman" w:hAnsi="Times New Roman" w:cs="Times New Roman"/>
          <w:sz w:val="28"/>
          <w:szCs w:val="28"/>
        </w:rPr>
        <w:t>П</w:t>
      </w:r>
      <w:r w:rsidR="00B92441" w:rsidRPr="00D557C5">
        <w:rPr>
          <w:rFonts w:ascii="Times New Roman" w:hAnsi="Times New Roman" w:cs="Times New Roman"/>
          <w:sz w:val="28"/>
          <w:szCs w:val="28"/>
        </w:rPr>
        <w:t>о итогам конкурса монтируются очные выставки победителей и финалистов</w:t>
      </w:r>
      <w:r w:rsidR="00D557C5" w:rsidRPr="00D557C5">
        <w:rPr>
          <w:rFonts w:ascii="Times New Roman" w:hAnsi="Times New Roman" w:cs="Times New Roman"/>
          <w:sz w:val="28"/>
          <w:szCs w:val="28"/>
        </w:rPr>
        <w:t xml:space="preserve"> не только в Новосибирске, но и по всей стране (Ярославль, Хабаровск, </w:t>
      </w:r>
      <w:r w:rsidR="0097442E">
        <w:rPr>
          <w:rFonts w:ascii="Times New Roman" w:hAnsi="Times New Roman" w:cs="Times New Roman"/>
          <w:sz w:val="28"/>
          <w:szCs w:val="28"/>
        </w:rPr>
        <w:t>Екатеринбург</w:t>
      </w:r>
      <w:r w:rsidR="00D557C5" w:rsidRPr="00D557C5">
        <w:rPr>
          <w:rFonts w:ascii="Times New Roman" w:hAnsi="Times New Roman" w:cs="Times New Roman"/>
          <w:sz w:val="28"/>
          <w:szCs w:val="28"/>
        </w:rPr>
        <w:t xml:space="preserve">). </w:t>
      </w:r>
      <w:r w:rsidR="00B92441" w:rsidRPr="00D557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21EF2" w14:textId="3214F91E" w:rsidR="00D557C5" w:rsidRPr="00D557C5" w:rsidRDefault="00D557C5" w:rsidP="00D557C5">
      <w:pPr>
        <w:spacing w:after="20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7C5">
        <w:rPr>
          <w:rFonts w:ascii="Times New Roman" w:hAnsi="Times New Roman" w:cs="Times New Roman"/>
          <w:sz w:val="28"/>
          <w:szCs w:val="28"/>
        </w:rPr>
        <w:t xml:space="preserve">Городской конкурс «Я рисую с натуры» был проведен в очном формате, на двух площадках, с приглашением художников-акварелистов для проведения мастер-классов. Участие приняли </w:t>
      </w:r>
      <w:r w:rsidR="0097442E">
        <w:rPr>
          <w:rFonts w:ascii="Times New Roman" w:hAnsi="Times New Roman" w:cs="Times New Roman"/>
          <w:sz w:val="28"/>
          <w:szCs w:val="28"/>
        </w:rPr>
        <w:t>109</w:t>
      </w:r>
      <w:r w:rsidRPr="00D557C5">
        <w:rPr>
          <w:rFonts w:ascii="Times New Roman" w:hAnsi="Times New Roman" w:cs="Times New Roman"/>
          <w:sz w:val="28"/>
          <w:szCs w:val="28"/>
        </w:rPr>
        <w:t xml:space="preserve"> юных художник</w:t>
      </w:r>
      <w:r w:rsidR="0097442E">
        <w:rPr>
          <w:rFonts w:ascii="Times New Roman" w:hAnsi="Times New Roman" w:cs="Times New Roman"/>
          <w:sz w:val="28"/>
          <w:szCs w:val="28"/>
        </w:rPr>
        <w:t>ов</w:t>
      </w:r>
      <w:r w:rsidRPr="00D557C5">
        <w:rPr>
          <w:rFonts w:ascii="Times New Roman" w:hAnsi="Times New Roman" w:cs="Times New Roman"/>
          <w:sz w:val="28"/>
          <w:szCs w:val="28"/>
        </w:rPr>
        <w:t xml:space="preserve"> из </w:t>
      </w:r>
      <w:r w:rsidR="0097442E">
        <w:rPr>
          <w:rFonts w:ascii="Times New Roman" w:hAnsi="Times New Roman" w:cs="Times New Roman"/>
          <w:sz w:val="28"/>
          <w:szCs w:val="28"/>
        </w:rPr>
        <w:t>11</w:t>
      </w:r>
      <w:r w:rsidRPr="00D557C5">
        <w:rPr>
          <w:rFonts w:ascii="Times New Roman" w:hAnsi="Times New Roman" w:cs="Times New Roman"/>
          <w:sz w:val="28"/>
          <w:szCs w:val="28"/>
        </w:rPr>
        <w:t xml:space="preserve"> школ </w:t>
      </w:r>
      <w:r w:rsidR="0097442E">
        <w:rPr>
          <w:rFonts w:ascii="Times New Roman" w:hAnsi="Times New Roman" w:cs="Times New Roman"/>
          <w:sz w:val="28"/>
          <w:szCs w:val="28"/>
        </w:rPr>
        <w:t>города.</w:t>
      </w:r>
    </w:p>
    <w:p w14:paraId="2C82B912" w14:textId="69A5C8F1" w:rsidR="00EC400B" w:rsidRPr="00EC400B" w:rsidRDefault="00EF3686" w:rsidP="0097442E">
      <w:pPr>
        <w:widowControl w:val="0"/>
        <w:tabs>
          <w:tab w:val="left" w:pos="709"/>
          <w:tab w:val="left" w:pos="9498"/>
        </w:tabs>
        <w:suppressAutoHyphens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ab/>
      </w:r>
      <w:r w:rsidR="00786823" w:rsidRPr="002945C0">
        <w:rPr>
          <w:rFonts w:ascii="Times New Roman" w:hAnsi="Times New Roman" w:cs="Times New Roman"/>
          <w:sz w:val="28"/>
          <w:szCs w:val="28"/>
        </w:rPr>
        <w:t xml:space="preserve">5.2. </w:t>
      </w:r>
      <w:r w:rsidR="00DA5C36" w:rsidRPr="002945C0">
        <w:rPr>
          <w:rFonts w:ascii="Times New Roman" w:hAnsi="Times New Roman" w:cs="Times New Roman"/>
          <w:sz w:val="28"/>
          <w:szCs w:val="28"/>
        </w:rPr>
        <w:t xml:space="preserve">Культурно-просветительская деятельность школы за данный отчетный </w:t>
      </w:r>
      <w:r w:rsidR="00C2561A" w:rsidRPr="002945C0">
        <w:rPr>
          <w:rFonts w:ascii="Times New Roman" w:hAnsi="Times New Roman" w:cs="Times New Roman"/>
          <w:sz w:val="28"/>
          <w:szCs w:val="28"/>
        </w:rPr>
        <w:t>период была</w:t>
      </w:r>
      <w:r w:rsidR="00A5697A" w:rsidRPr="002945C0">
        <w:rPr>
          <w:rFonts w:ascii="Times New Roman" w:hAnsi="Times New Roman" w:cs="Times New Roman"/>
          <w:sz w:val="28"/>
          <w:szCs w:val="28"/>
        </w:rPr>
        <w:t xml:space="preserve"> сосредоточена </w:t>
      </w:r>
      <w:r w:rsidR="00EC400B">
        <w:rPr>
          <w:rFonts w:ascii="Times New Roman" w:hAnsi="Times New Roman" w:cs="Times New Roman"/>
          <w:sz w:val="28"/>
          <w:szCs w:val="28"/>
        </w:rPr>
        <w:t xml:space="preserve">как </w:t>
      </w:r>
      <w:r w:rsidR="00A5697A" w:rsidRPr="002945C0">
        <w:rPr>
          <w:rFonts w:ascii="Times New Roman" w:hAnsi="Times New Roman" w:cs="Times New Roman"/>
          <w:sz w:val="28"/>
          <w:szCs w:val="28"/>
        </w:rPr>
        <w:t xml:space="preserve">на </w:t>
      </w:r>
      <w:r w:rsidR="007D3AC9" w:rsidRPr="002945C0">
        <w:rPr>
          <w:rFonts w:ascii="Times New Roman" w:hAnsi="Times New Roman" w:cs="Times New Roman"/>
          <w:sz w:val="28"/>
          <w:szCs w:val="28"/>
        </w:rPr>
        <w:t xml:space="preserve">городском и </w:t>
      </w:r>
      <w:r w:rsidR="00A5697A" w:rsidRPr="002945C0">
        <w:rPr>
          <w:rFonts w:ascii="Times New Roman" w:hAnsi="Times New Roman" w:cs="Times New Roman"/>
          <w:sz w:val="28"/>
          <w:szCs w:val="28"/>
        </w:rPr>
        <w:t>районном уровне</w:t>
      </w:r>
      <w:r w:rsidR="007D3AC9" w:rsidRPr="002945C0">
        <w:rPr>
          <w:rFonts w:ascii="Times New Roman" w:hAnsi="Times New Roman" w:cs="Times New Roman"/>
          <w:sz w:val="28"/>
          <w:szCs w:val="28"/>
        </w:rPr>
        <w:t xml:space="preserve">, </w:t>
      </w:r>
      <w:r w:rsidR="00EC400B">
        <w:rPr>
          <w:rFonts w:ascii="Times New Roman" w:hAnsi="Times New Roman" w:cs="Times New Roman"/>
          <w:sz w:val="28"/>
          <w:szCs w:val="28"/>
        </w:rPr>
        <w:t>так и на всероссийском</w:t>
      </w:r>
      <w:r w:rsidR="00C2561A" w:rsidRPr="002945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43462642"/>
    </w:p>
    <w:p w14:paraId="03E185CD" w14:textId="77777777" w:rsidR="006349FB" w:rsidRDefault="007D3AC9" w:rsidP="006349FB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 202</w:t>
      </w:r>
      <w:r w:rsidR="006349FB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</w:t>
      </w:r>
      <w:r w:rsidR="002945C0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</w:t>
      </w:r>
      <w:r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концертных мероприятий</w:t>
      </w:r>
      <w:r w:rsidR="002531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выездов, выходов в учреждения культуры </w:t>
      </w:r>
      <w:r w:rsidR="002945C0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возвращается на </w:t>
      </w:r>
      <w:proofErr w:type="spellStart"/>
      <w:r w:rsidR="002945C0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>допандемийный</w:t>
      </w:r>
      <w:proofErr w:type="spellEnd"/>
      <w:r w:rsidR="002945C0"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уровень</w:t>
      </w:r>
      <w:r w:rsidRPr="002945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bookmarkEnd w:id="1"/>
      <w:r w:rsidRPr="002945C0">
        <w:rPr>
          <w:rFonts w:ascii="Times New Roman" w:hAnsi="Times New Roman" w:cs="Times New Roman"/>
          <w:bCs/>
          <w:sz w:val="28"/>
          <w:szCs w:val="28"/>
        </w:rPr>
        <w:t>Состоял</w:t>
      </w:r>
      <w:r w:rsidR="006349FB">
        <w:rPr>
          <w:rFonts w:ascii="Times New Roman" w:hAnsi="Times New Roman" w:cs="Times New Roman"/>
          <w:bCs/>
          <w:sz w:val="28"/>
          <w:szCs w:val="28"/>
        </w:rPr>
        <w:t>ись</w:t>
      </w:r>
      <w:r w:rsidRPr="00294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1A0">
        <w:rPr>
          <w:rFonts w:ascii="Times New Roman" w:hAnsi="Times New Roman" w:cs="Times New Roman"/>
          <w:bCs/>
          <w:sz w:val="28"/>
          <w:szCs w:val="28"/>
        </w:rPr>
        <w:t>выезд</w:t>
      </w:r>
      <w:r w:rsidR="006349FB">
        <w:rPr>
          <w:rFonts w:ascii="Times New Roman" w:hAnsi="Times New Roman" w:cs="Times New Roman"/>
          <w:bCs/>
          <w:sz w:val="28"/>
          <w:szCs w:val="28"/>
        </w:rPr>
        <w:t>ы</w:t>
      </w:r>
      <w:r w:rsidR="002531A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349FB">
        <w:rPr>
          <w:rFonts w:ascii="Times New Roman" w:hAnsi="Times New Roman" w:cs="Times New Roman"/>
          <w:bCs/>
          <w:sz w:val="28"/>
          <w:szCs w:val="28"/>
        </w:rPr>
        <w:t>Москву и Иркутск</w:t>
      </w:r>
      <w:r w:rsidR="002531A0">
        <w:rPr>
          <w:rFonts w:ascii="Times New Roman" w:hAnsi="Times New Roman" w:cs="Times New Roman"/>
          <w:bCs/>
          <w:sz w:val="28"/>
          <w:szCs w:val="28"/>
        </w:rPr>
        <w:t xml:space="preserve"> учащихся с преподавателями по туристическ</w:t>
      </w:r>
      <w:r w:rsidR="006349FB">
        <w:rPr>
          <w:rFonts w:ascii="Times New Roman" w:hAnsi="Times New Roman" w:cs="Times New Roman"/>
          <w:bCs/>
          <w:sz w:val="28"/>
          <w:szCs w:val="28"/>
        </w:rPr>
        <w:t>ой</w:t>
      </w:r>
      <w:r w:rsidR="002531A0">
        <w:rPr>
          <w:rFonts w:ascii="Times New Roman" w:hAnsi="Times New Roman" w:cs="Times New Roman"/>
          <w:bCs/>
          <w:sz w:val="28"/>
          <w:szCs w:val="28"/>
        </w:rPr>
        <w:t xml:space="preserve"> познавательн</w:t>
      </w:r>
      <w:r w:rsidR="006349FB">
        <w:rPr>
          <w:rFonts w:ascii="Times New Roman" w:hAnsi="Times New Roman" w:cs="Times New Roman"/>
          <w:bCs/>
          <w:sz w:val="28"/>
          <w:szCs w:val="28"/>
        </w:rPr>
        <w:t>ой</w:t>
      </w:r>
      <w:r w:rsidR="002531A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349FB">
        <w:rPr>
          <w:rFonts w:ascii="Times New Roman" w:hAnsi="Times New Roman" w:cs="Times New Roman"/>
          <w:bCs/>
          <w:sz w:val="28"/>
          <w:szCs w:val="28"/>
        </w:rPr>
        <w:t>е</w:t>
      </w:r>
      <w:r w:rsidR="002531A0">
        <w:rPr>
          <w:rFonts w:ascii="Times New Roman" w:hAnsi="Times New Roman" w:cs="Times New Roman"/>
          <w:bCs/>
          <w:sz w:val="28"/>
          <w:szCs w:val="28"/>
        </w:rPr>
        <w:t xml:space="preserve"> совместно с фирм</w:t>
      </w:r>
      <w:r w:rsidR="006349FB">
        <w:rPr>
          <w:rFonts w:ascii="Times New Roman" w:hAnsi="Times New Roman" w:cs="Times New Roman"/>
          <w:bCs/>
          <w:sz w:val="28"/>
          <w:szCs w:val="28"/>
        </w:rPr>
        <w:t>ой</w:t>
      </w:r>
      <w:r w:rsidR="002531A0">
        <w:rPr>
          <w:rFonts w:ascii="Times New Roman" w:hAnsi="Times New Roman" w:cs="Times New Roman"/>
          <w:bCs/>
          <w:sz w:val="28"/>
          <w:szCs w:val="28"/>
        </w:rPr>
        <w:t xml:space="preserve"> «Парнас»</w:t>
      </w:r>
      <w:r w:rsidRPr="002945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49FB">
        <w:rPr>
          <w:rFonts w:ascii="Times New Roman" w:hAnsi="Times New Roman" w:cs="Times New Roman"/>
          <w:bCs/>
          <w:sz w:val="28"/>
          <w:szCs w:val="28"/>
        </w:rPr>
        <w:t xml:space="preserve">И преподаватели </w:t>
      </w:r>
      <w:proofErr w:type="gramStart"/>
      <w:r w:rsidR="006349FB">
        <w:rPr>
          <w:rFonts w:ascii="Times New Roman" w:hAnsi="Times New Roman" w:cs="Times New Roman"/>
          <w:bCs/>
          <w:sz w:val="28"/>
          <w:szCs w:val="28"/>
        </w:rPr>
        <w:t>и  учащиеся</w:t>
      </w:r>
      <w:proofErr w:type="gramEnd"/>
      <w:r w:rsidR="006349FB">
        <w:rPr>
          <w:rFonts w:ascii="Times New Roman" w:hAnsi="Times New Roman" w:cs="Times New Roman"/>
          <w:bCs/>
          <w:sz w:val="28"/>
          <w:szCs w:val="28"/>
        </w:rPr>
        <w:t xml:space="preserve"> организовано посещают выставки НГХМ: состоялось 8 тематических экскурсий по новым проектам музея (А.И. Куинджи, Босх и Брейгель, Императорский выезд)</w:t>
      </w:r>
      <w:r w:rsidR="002531A0">
        <w:rPr>
          <w:rFonts w:ascii="Times New Roman" w:hAnsi="Times New Roman" w:cs="Times New Roman"/>
          <w:bCs/>
          <w:sz w:val="28"/>
          <w:szCs w:val="28"/>
        </w:rPr>
        <w:t>, активно посещаются концерты детско-юношеской филармонии.</w:t>
      </w:r>
      <w:r w:rsidR="006349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8E59BE" w14:textId="7B9BD7A9" w:rsidR="006349FB" w:rsidRPr="006349FB" w:rsidRDefault="006349FB" w:rsidP="006349FB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FB">
        <w:rPr>
          <w:rFonts w:ascii="Times New Roman" w:hAnsi="Times New Roman" w:cs="Times New Roman"/>
          <w:sz w:val="28"/>
          <w:szCs w:val="28"/>
        </w:rPr>
        <w:t>Ежегодный отчетный концерт школы в концертном зале Театрального института (ДК «Энергия») представляет все коллективы школы: в концерте участвуют более 100 учащихся и все преподаватели отделения народных инструментов. 12 концертов было проведено на площадках детских садов, библиотек и различных организаций района</w:t>
      </w:r>
    </w:p>
    <w:p w14:paraId="3A8CED54" w14:textId="77777777" w:rsidR="002531A0" w:rsidRDefault="002531A0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9D6AD" w14:textId="7A8E2777" w:rsidR="00356BED" w:rsidRDefault="006B4C5C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1B54F1" w:rsidRPr="0029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анализа.</w:t>
      </w:r>
    </w:p>
    <w:p w14:paraId="31E76270" w14:textId="77777777" w:rsidR="00A16E6F" w:rsidRPr="002945C0" w:rsidRDefault="00A16E6F" w:rsidP="002945C0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5056D" w14:textId="7FC3FA09" w:rsidR="001B54F1" w:rsidRPr="002945C0" w:rsidRDefault="001B54F1" w:rsidP="00A16E6F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B4C5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проведению самообследовани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учрежде</w:t>
      </w:r>
      <w:r w:rsidR="006B4C5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проанализировала следующие 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Устав школы, Локальные акты, образовательные программы, учебные планы, планы работы </w:t>
      </w:r>
      <w:r w:rsidR="006B4C5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педагогических советов, заседаний </w:t>
      </w:r>
      <w:r w:rsidR="006B4C5C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секций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8F3"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сделала</w:t>
      </w:r>
      <w:r w:rsidRPr="002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ВЫВОДЫ:</w:t>
      </w:r>
    </w:p>
    <w:p w14:paraId="500F8DE9" w14:textId="77777777" w:rsidR="00A16E6F" w:rsidRDefault="001B54F1" w:rsidP="00A16E6F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в полном объёме, согласно учебным планам.</w:t>
      </w:r>
    </w:p>
    <w:p w14:paraId="3BEC02DA" w14:textId="77777777" w:rsidR="00A16E6F" w:rsidRDefault="001B54F1" w:rsidP="00A16E6F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реализует 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и предпрофессиональные 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="006B4C5C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6B4C5C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«Раннего</w:t>
      </w:r>
      <w:r w:rsidR="006B4C5C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разносторонне</w:t>
      </w:r>
      <w:r w:rsidR="006B4C5C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знакомства с 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4 лет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D6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6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4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направление в области платных образовательных услуг: обучение профильным видам деятельности взрослых.</w:t>
      </w:r>
    </w:p>
    <w:p w14:paraId="0948C7A9" w14:textId="1AA8E194" w:rsidR="00A16E6F" w:rsidRPr="00A16E6F" w:rsidRDefault="00691698" w:rsidP="002531A0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удерживается общий контингент школы – </w:t>
      </w:r>
      <w:r w:rsidR="002531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49F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57F0C" w:rsidRP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7F0C" w:rsidRPr="00A16E6F">
        <w:rPr>
          <w:rFonts w:ascii="Times New Roman" w:hAnsi="Times New Roman" w:cs="Times New Roman"/>
          <w:sz w:val="28"/>
          <w:szCs w:val="28"/>
        </w:rPr>
        <w:t>на бюджетном отделении</w:t>
      </w:r>
      <w:r w:rsidR="006349FB">
        <w:rPr>
          <w:rFonts w:ascii="Times New Roman" w:hAnsi="Times New Roman" w:cs="Times New Roman"/>
          <w:sz w:val="28"/>
          <w:szCs w:val="28"/>
        </w:rPr>
        <w:t xml:space="preserve"> </w:t>
      </w:r>
      <w:r w:rsidR="00557F0C" w:rsidRPr="00A16E6F">
        <w:rPr>
          <w:rFonts w:ascii="Times New Roman" w:hAnsi="Times New Roman" w:cs="Times New Roman"/>
          <w:sz w:val="28"/>
          <w:szCs w:val="28"/>
        </w:rPr>
        <w:t>- 545 учащихся, на платном отделении- 2</w:t>
      </w:r>
      <w:r w:rsidR="006349FB">
        <w:rPr>
          <w:rFonts w:ascii="Times New Roman" w:hAnsi="Times New Roman" w:cs="Times New Roman"/>
          <w:sz w:val="28"/>
          <w:szCs w:val="28"/>
        </w:rPr>
        <w:t>71</w:t>
      </w:r>
      <w:r w:rsidR="00557F0C" w:rsidRPr="00A16E6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349FB">
        <w:rPr>
          <w:rFonts w:ascii="Times New Roman" w:hAnsi="Times New Roman" w:cs="Times New Roman"/>
          <w:sz w:val="28"/>
          <w:szCs w:val="28"/>
        </w:rPr>
        <w:t>.</w:t>
      </w:r>
    </w:p>
    <w:p w14:paraId="3EA024F9" w14:textId="77777777" w:rsidR="006349FB" w:rsidRPr="006349FB" w:rsidRDefault="00557F0C" w:rsidP="006349FB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A0">
        <w:rPr>
          <w:rFonts w:ascii="Times New Roman" w:hAnsi="Times New Roman" w:cs="Times New Roman"/>
          <w:sz w:val="28"/>
          <w:szCs w:val="28"/>
        </w:rPr>
        <w:t xml:space="preserve">Предпрофессиональные программы: </w:t>
      </w:r>
      <w:r w:rsidR="006349FB">
        <w:rPr>
          <w:rFonts w:ascii="Times New Roman" w:hAnsi="Times New Roman" w:cs="Times New Roman"/>
          <w:sz w:val="28"/>
          <w:szCs w:val="28"/>
        </w:rPr>
        <w:t>44</w:t>
      </w:r>
      <w:r w:rsidR="00AB02E5" w:rsidRPr="002531A0">
        <w:rPr>
          <w:rFonts w:ascii="Times New Roman" w:hAnsi="Times New Roman" w:cs="Times New Roman"/>
          <w:sz w:val="28"/>
          <w:szCs w:val="28"/>
        </w:rPr>
        <w:t>0</w:t>
      </w:r>
      <w:r w:rsidRPr="002531A0">
        <w:rPr>
          <w:rFonts w:ascii="Times New Roman" w:hAnsi="Times New Roman" w:cs="Times New Roman"/>
          <w:sz w:val="28"/>
          <w:szCs w:val="28"/>
        </w:rPr>
        <w:t xml:space="preserve"> учащихся Выпуск: </w:t>
      </w:r>
      <w:r w:rsidR="006349FB">
        <w:rPr>
          <w:rFonts w:ascii="Times New Roman" w:hAnsi="Times New Roman" w:cs="Times New Roman"/>
          <w:sz w:val="28"/>
          <w:szCs w:val="28"/>
        </w:rPr>
        <w:t>58</w:t>
      </w:r>
      <w:r w:rsidRPr="002531A0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2531A0">
        <w:rPr>
          <w:rFonts w:ascii="Times New Roman" w:hAnsi="Times New Roman" w:cs="Times New Roman"/>
          <w:sz w:val="28"/>
          <w:szCs w:val="28"/>
        </w:rPr>
        <w:t>1</w:t>
      </w:r>
      <w:r w:rsidR="006349FB">
        <w:rPr>
          <w:rFonts w:ascii="Times New Roman" w:hAnsi="Times New Roman" w:cs="Times New Roman"/>
          <w:sz w:val="28"/>
          <w:szCs w:val="28"/>
        </w:rPr>
        <w:t>5</w:t>
      </w:r>
      <w:r w:rsidRPr="002531A0">
        <w:rPr>
          <w:rFonts w:ascii="Times New Roman" w:hAnsi="Times New Roman" w:cs="Times New Roman"/>
          <w:sz w:val="28"/>
          <w:szCs w:val="28"/>
        </w:rPr>
        <w:t xml:space="preserve"> красных дипломов.</w:t>
      </w:r>
    </w:p>
    <w:p w14:paraId="790E2EB2" w14:textId="4296A173" w:rsidR="00A16E6F" w:rsidRPr="006349FB" w:rsidRDefault="00557F0C" w:rsidP="006349FB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FB">
        <w:rPr>
          <w:rFonts w:ascii="Times New Roman" w:hAnsi="Times New Roman" w:cs="Times New Roman"/>
          <w:sz w:val="28"/>
          <w:szCs w:val="28"/>
        </w:rPr>
        <w:t xml:space="preserve">Поступления: </w:t>
      </w:r>
      <w:r w:rsidR="006349FB" w:rsidRPr="006349FB">
        <w:rPr>
          <w:rFonts w:ascii="Times New Roman" w:hAnsi="Times New Roman" w:cs="Times New Roman"/>
          <w:sz w:val="24"/>
          <w:szCs w:val="24"/>
        </w:rPr>
        <w:t xml:space="preserve">НМК им А. </w:t>
      </w:r>
      <w:proofErr w:type="spellStart"/>
      <w:r w:rsidR="006349FB" w:rsidRPr="006349FB">
        <w:rPr>
          <w:rFonts w:ascii="Times New Roman" w:hAnsi="Times New Roman" w:cs="Times New Roman"/>
          <w:sz w:val="24"/>
          <w:szCs w:val="24"/>
        </w:rPr>
        <w:t>Мурова</w:t>
      </w:r>
      <w:proofErr w:type="spellEnd"/>
      <w:r w:rsidR="006349FB" w:rsidRPr="006349FB">
        <w:rPr>
          <w:rFonts w:ascii="Times New Roman" w:hAnsi="Times New Roman" w:cs="Times New Roman"/>
          <w:sz w:val="24"/>
          <w:szCs w:val="24"/>
        </w:rPr>
        <w:t xml:space="preserve"> – 2 учащихся</w:t>
      </w:r>
      <w:r w:rsidR="00634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9FB" w:rsidRPr="006349FB">
        <w:rPr>
          <w:rFonts w:ascii="Times New Roman" w:hAnsi="Times New Roman" w:cs="Times New Roman"/>
          <w:sz w:val="24"/>
          <w:szCs w:val="24"/>
        </w:rPr>
        <w:t>НОККиИ</w:t>
      </w:r>
      <w:proofErr w:type="spellEnd"/>
      <w:r w:rsidR="006349FB" w:rsidRPr="006349FB">
        <w:rPr>
          <w:rFonts w:ascii="Times New Roman" w:hAnsi="Times New Roman" w:cs="Times New Roman"/>
          <w:sz w:val="24"/>
          <w:szCs w:val="24"/>
        </w:rPr>
        <w:t xml:space="preserve">  - 1 учащийся</w:t>
      </w:r>
      <w:r w:rsidR="006349FB">
        <w:rPr>
          <w:rFonts w:ascii="Times New Roman" w:hAnsi="Times New Roman" w:cs="Times New Roman"/>
          <w:sz w:val="24"/>
          <w:szCs w:val="24"/>
        </w:rPr>
        <w:t xml:space="preserve">, </w:t>
      </w:r>
      <w:r w:rsidR="006349FB" w:rsidRPr="006349FB">
        <w:rPr>
          <w:rFonts w:ascii="Times New Roman" w:hAnsi="Times New Roman" w:cs="Times New Roman"/>
          <w:sz w:val="24"/>
          <w:szCs w:val="24"/>
        </w:rPr>
        <w:t>НГХУ – 4 учащихся</w:t>
      </w:r>
      <w:r w:rsidR="006349FB">
        <w:rPr>
          <w:rFonts w:ascii="Times New Roman" w:hAnsi="Times New Roman" w:cs="Times New Roman"/>
          <w:sz w:val="24"/>
          <w:szCs w:val="24"/>
        </w:rPr>
        <w:t xml:space="preserve">, </w:t>
      </w:r>
      <w:r w:rsidR="006349FB" w:rsidRPr="006349FB">
        <w:rPr>
          <w:rFonts w:ascii="Times New Roman" w:hAnsi="Times New Roman" w:cs="Times New Roman"/>
          <w:sz w:val="24"/>
          <w:szCs w:val="24"/>
        </w:rPr>
        <w:t>НГАУДИ – 7 учащихся</w:t>
      </w:r>
      <w:r w:rsidR="006349FB">
        <w:rPr>
          <w:rFonts w:ascii="Times New Roman" w:hAnsi="Times New Roman" w:cs="Times New Roman"/>
          <w:sz w:val="24"/>
          <w:szCs w:val="24"/>
        </w:rPr>
        <w:t xml:space="preserve">, </w:t>
      </w:r>
      <w:r w:rsidR="006349FB" w:rsidRPr="006349FB">
        <w:rPr>
          <w:rFonts w:ascii="Times New Roman" w:hAnsi="Times New Roman" w:cs="Times New Roman"/>
          <w:sz w:val="24"/>
          <w:szCs w:val="24"/>
        </w:rPr>
        <w:t>НГПУ ИИ – 2 учащихся</w:t>
      </w:r>
      <w:r w:rsidR="006349FB">
        <w:rPr>
          <w:rFonts w:ascii="Times New Roman" w:hAnsi="Times New Roman" w:cs="Times New Roman"/>
          <w:sz w:val="24"/>
          <w:szCs w:val="24"/>
        </w:rPr>
        <w:t xml:space="preserve">, </w:t>
      </w:r>
      <w:r w:rsidR="006349FB" w:rsidRPr="006349FB">
        <w:rPr>
          <w:rFonts w:ascii="Times New Roman" w:hAnsi="Times New Roman" w:cs="Times New Roman"/>
          <w:sz w:val="24"/>
          <w:szCs w:val="24"/>
        </w:rPr>
        <w:t>Архитектурно-строительный колледж – 1 учащийся</w:t>
      </w:r>
      <w:r w:rsidR="006349FB">
        <w:rPr>
          <w:rFonts w:ascii="Times New Roman" w:hAnsi="Times New Roman" w:cs="Times New Roman"/>
          <w:sz w:val="24"/>
          <w:szCs w:val="24"/>
        </w:rPr>
        <w:t xml:space="preserve">, РГУ им </w:t>
      </w:r>
      <w:proofErr w:type="spellStart"/>
      <w:r w:rsidR="006349FB">
        <w:rPr>
          <w:rFonts w:ascii="Times New Roman" w:hAnsi="Times New Roman" w:cs="Times New Roman"/>
          <w:sz w:val="24"/>
          <w:szCs w:val="24"/>
        </w:rPr>
        <w:t>А.Косыгина</w:t>
      </w:r>
      <w:proofErr w:type="spellEnd"/>
      <w:r w:rsidR="006349FB">
        <w:rPr>
          <w:rFonts w:ascii="Times New Roman" w:hAnsi="Times New Roman" w:cs="Times New Roman"/>
          <w:sz w:val="24"/>
          <w:szCs w:val="24"/>
        </w:rPr>
        <w:t xml:space="preserve"> – 1 учащийся</w:t>
      </w:r>
    </w:p>
    <w:p w14:paraId="2CEE01C7" w14:textId="34D3B408" w:rsidR="00557F0C" w:rsidRPr="006349FB" w:rsidRDefault="00557F0C" w:rsidP="00A16E6F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6F">
        <w:rPr>
          <w:rFonts w:ascii="Times New Roman" w:hAnsi="Times New Roman" w:cs="Times New Roman"/>
          <w:sz w:val="28"/>
          <w:szCs w:val="28"/>
        </w:rPr>
        <w:t>Стипендиаты:</w:t>
      </w:r>
      <w:r w:rsidR="006349FB">
        <w:rPr>
          <w:rFonts w:ascii="Times New Roman" w:hAnsi="Times New Roman" w:cs="Times New Roman"/>
          <w:sz w:val="28"/>
          <w:szCs w:val="28"/>
        </w:rPr>
        <w:t xml:space="preserve"> 11 учащихся, самое большое количество стипендий за последние 5 лет. </w:t>
      </w:r>
    </w:p>
    <w:p w14:paraId="38AE6E59" w14:textId="16CC2533" w:rsidR="006349FB" w:rsidRDefault="006349FB" w:rsidP="006349FB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0BBD957" w14:textId="77777777" w:rsidR="006349FB" w:rsidRPr="00A16E6F" w:rsidRDefault="006349FB" w:rsidP="006349FB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D9F45" w14:textId="77777777" w:rsidR="002531A0" w:rsidRPr="002531A0" w:rsidRDefault="00DE4DB5" w:rsidP="002531A0">
      <w:pPr>
        <w:pStyle w:val="a3"/>
        <w:numPr>
          <w:ilvl w:val="0"/>
          <w:numId w:val="24"/>
        </w:num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6F">
        <w:rPr>
          <w:rFonts w:ascii="Times New Roman" w:hAnsi="Times New Roman" w:cs="Times New Roman"/>
          <w:sz w:val="28"/>
          <w:szCs w:val="28"/>
        </w:rPr>
        <w:lastRenderedPageBreak/>
        <w:t>Концертная, выставочная и конкурсная деятельность:</w:t>
      </w:r>
    </w:p>
    <w:p w14:paraId="6ADFD09A" w14:textId="478D4D57" w:rsidR="005076B0" w:rsidRDefault="002531A0" w:rsidP="005076B0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A0">
        <w:rPr>
          <w:rFonts w:ascii="Times New Roman" w:hAnsi="Times New Roman" w:cs="Times New Roman"/>
          <w:sz w:val="28"/>
          <w:szCs w:val="28"/>
        </w:rPr>
        <w:t>Участие в профильных сменах «Альтаир» (по конкурсному отбору): «Живопись», «</w:t>
      </w:r>
      <w:proofErr w:type="spellStart"/>
      <w:r w:rsidRPr="002531A0"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 w:rsidRPr="002531A0">
        <w:rPr>
          <w:rFonts w:ascii="Times New Roman" w:hAnsi="Times New Roman" w:cs="Times New Roman"/>
          <w:sz w:val="28"/>
          <w:szCs w:val="28"/>
        </w:rPr>
        <w:t>»</w:t>
      </w:r>
      <w:r w:rsidR="00BC0E4C">
        <w:rPr>
          <w:rFonts w:ascii="Times New Roman" w:hAnsi="Times New Roman" w:cs="Times New Roman"/>
          <w:sz w:val="28"/>
          <w:szCs w:val="28"/>
        </w:rPr>
        <w:t xml:space="preserve"> </w:t>
      </w:r>
      <w:r w:rsidR="00BC0E4C" w:rsidRPr="002531A0">
        <w:rPr>
          <w:rFonts w:ascii="Times New Roman" w:hAnsi="Times New Roman" w:cs="Times New Roman"/>
          <w:sz w:val="28"/>
          <w:szCs w:val="28"/>
        </w:rPr>
        <w:t>- 2 заезда</w:t>
      </w:r>
      <w:r w:rsidRPr="002531A0">
        <w:rPr>
          <w:rFonts w:ascii="Times New Roman" w:hAnsi="Times New Roman" w:cs="Times New Roman"/>
          <w:sz w:val="28"/>
          <w:szCs w:val="28"/>
        </w:rPr>
        <w:t>,</w:t>
      </w:r>
      <w:r w:rsidR="00BC0E4C">
        <w:rPr>
          <w:rFonts w:ascii="Times New Roman" w:hAnsi="Times New Roman" w:cs="Times New Roman"/>
          <w:sz w:val="28"/>
          <w:szCs w:val="28"/>
        </w:rPr>
        <w:t xml:space="preserve"> «Теория музыки»</w:t>
      </w:r>
      <w:r w:rsidRPr="002531A0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C0E4C">
        <w:rPr>
          <w:rFonts w:ascii="Times New Roman" w:hAnsi="Times New Roman" w:cs="Times New Roman"/>
          <w:sz w:val="28"/>
          <w:szCs w:val="28"/>
        </w:rPr>
        <w:t>9</w:t>
      </w:r>
      <w:r w:rsidRPr="002531A0">
        <w:rPr>
          <w:rFonts w:ascii="Times New Roman" w:hAnsi="Times New Roman" w:cs="Times New Roman"/>
          <w:sz w:val="28"/>
          <w:szCs w:val="28"/>
        </w:rPr>
        <w:t xml:space="preserve"> учащихся; Участие в профильных сменах «Поиграем» (по конкурсному отбору) - 2 участника (баян, домра);</w:t>
      </w:r>
    </w:p>
    <w:p w14:paraId="75A1E5B6" w14:textId="7563872A" w:rsidR="006349FB" w:rsidRPr="00BC0E4C" w:rsidRDefault="006349FB" w:rsidP="00BC0E4C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 xml:space="preserve">Активное участие в выездных конкурсах: </w:t>
      </w:r>
      <w:r w:rsidRPr="00BC0E4C">
        <w:rPr>
          <w:rFonts w:ascii="Times New Roman" w:hAnsi="Times New Roman" w:cs="Times New Roman"/>
          <w:sz w:val="28"/>
          <w:szCs w:val="28"/>
        </w:rPr>
        <w:t xml:space="preserve">Крикливых Дарья (флейта, препод.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Ю.С.</w:t>
      </w:r>
      <w:r w:rsidRPr="00BC0E4C">
        <w:rPr>
          <w:rFonts w:ascii="Times New Roman" w:hAnsi="Times New Roman" w:cs="Times New Roman"/>
          <w:sz w:val="28"/>
          <w:szCs w:val="28"/>
        </w:rPr>
        <w:t xml:space="preserve">, </w:t>
      </w:r>
      <w:r w:rsidRPr="00BC0E4C">
        <w:rPr>
          <w:rFonts w:ascii="Times New Roman" w:hAnsi="Times New Roman" w:cs="Times New Roman"/>
          <w:sz w:val="28"/>
          <w:szCs w:val="28"/>
        </w:rPr>
        <w:t xml:space="preserve">кларнет, препод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Буреев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И.Н</w:t>
      </w:r>
      <w:r w:rsidRPr="00BC0E4C">
        <w:rPr>
          <w:rFonts w:ascii="Times New Roman" w:hAnsi="Times New Roman" w:cs="Times New Roman"/>
          <w:sz w:val="28"/>
          <w:szCs w:val="28"/>
        </w:rPr>
        <w:t>.</w:t>
      </w:r>
      <w:r w:rsidRPr="00BC0E4C">
        <w:rPr>
          <w:rFonts w:ascii="Times New Roman" w:hAnsi="Times New Roman" w:cs="Times New Roman"/>
          <w:sz w:val="28"/>
          <w:szCs w:val="28"/>
        </w:rPr>
        <w:t xml:space="preserve">) </w:t>
      </w:r>
      <w:r w:rsidRPr="00BC0E4C">
        <w:rPr>
          <w:rFonts w:ascii="Times New Roman" w:hAnsi="Times New Roman" w:cs="Times New Roman"/>
          <w:bCs/>
          <w:sz w:val="28"/>
          <w:szCs w:val="28"/>
        </w:rPr>
        <w:t xml:space="preserve">Международный конкурс им. </w:t>
      </w:r>
      <w:proofErr w:type="spellStart"/>
      <w:r w:rsidRPr="00BC0E4C">
        <w:rPr>
          <w:rFonts w:ascii="Times New Roman" w:hAnsi="Times New Roman" w:cs="Times New Roman"/>
          <w:bCs/>
          <w:sz w:val="28"/>
          <w:szCs w:val="28"/>
        </w:rPr>
        <w:t>Должикова</w:t>
      </w:r>
      <w:proofErr w:type="spellEnd"/>
      <w:r w:rsidRPr="00BC0E4C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 w:rsidRPr="00BC0E4C">
        <w:rPr>
          <w:rFonts w:ascii="Times New Roman" w:hAnsi="Times New Roman" w:cs="Times New Roman"/>
          <w:sz w:val="28"/>
          <w:szCs w:val="28"/>
        </w:rPr>
        <w:t xml:space="preserve">Москва (лауреат 3 степени), </w:t>
      </w:r>
      <w:r w:rsidRPr="00BC0E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0E4C">
        <w:rPr>
          <w:rFonts w:ascii="Times New Roman" w:hAnsi="Times New Roman" w:cs="Times New Roman"/>
          <w:sz w:val="28"/>
          <w:szCs w:val="28"/>
        </w:rPr>
        <w:t xml:space="preserve"> Всероссийский конкурс «Золотая флейта России», г Москва (дипломант)</w:t>
      </w:r>
      <w:r w:rsidRPr="00BC0E4C">
        <w:rPr>
          <w:rFonts w:ascii="Times New Roman" w:hAnsi="Times New Roman" w:cs="Times New Roman"/>
          <w:sz w:val="28"/>
          <w:szCs w:val="28"/>
        </w:rPr>
        <w:t xml:space="preserve">, </w:t>
      </w:r>
      <w:r w:rsidRPr="00BC0E4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C0E4C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Pr="00BC0E4C">
        <w:rPr>
          <w:rFonts w:ascii="Times New Roman" w:hAnsi="Times New Roman" w:cs="Times New Roman"/>
          <w:sz w:val="28"/>
          <w:szCs w:val="28"/>
        </w:rPr>
        <w:t>ий</w:t>
      </w:r>
      <w:r w:rsidRPr="00BC0E4C">
        <w:rPr>
          <w:rFonts w:ascii="Times New Roman" w:hAnsi="Times New Roman" w:cs="Times New Roman"/>
          <w:sz w:val="28"/>
          <w:szCs w:val="28"/>
        </w:rPr>
        <w:t xml:space="preserve"> конкурсе-фестивале «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Кларнетино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>», г. Нижний Новгород</w:t>
      </w:r>
      <w:r w:rsidRPr="00BC0E4C">
        <w:rPr>
          <w:rFonts w:ascii="Times New Roman" w:hAnsi="Times New Roman" w:cs="Times New Roman"/>
          <w:sz w:val="28"/>
          <w:szCs w:val="28"/>
        </w:rPr>
        <w:t>;</w:t>
      </w:r>
    </w:p>
    <w:p w14:paraId="5EF67AEA" w14:textId="4801B621" w:rsidR="006349FB" w:rsidRPr="00BC0E4C" w:rsidRDefault="006349FB" w:rsidP="00BC0E4C">
      <w:pPr>
        <w:pStyle w:val="a3"/>
        <w:numPr>
          <w:ilvl w:val="0"/>
          <w:numId w:val="2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 xml:space="preserve"> Победа в отборочном туре Симоновой Софьи (домра, преп.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Е.В.) и участие в 21й международный фестивале «Москва встречает друзей» Владимира Спивакова;</w:t>
      </w:r>
    </w:p>
    <w:p w14:paraId="2A532902" w14:textId="77777777" w:rsidR="00BC0E4C" w:rsidRPr="00BC0E4C" w:rsidRDefault="00BC0E4C" w:rsidP="00BC0E4C">
      <w:pPr>
        <w:pStyle w:val="a3"/>
        <w:numPr>
          <w:ilvl w:val="0"/>
          <w:numId w:val="21"/>
        </w:numPr>
        <w:tabs>
          <w:tab w:val="left" w:pos="284"/>
        </w:tabs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 xml:space="preserve">12 победителей, учащиеся изобразительного отделения в выездном конкурсе «Музейная академия» в Музее им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М.Врубеля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в Омске;</w:t>
      </w:r>
    </w:p>
    <w:p w14:paraId="4CB206CC" w14:textId="77777777" w:rsidR="006349FB" w:rsidRPr="00BC0E4C" w:rsidRDefault="006349FB" w:rsidP="00BC0E4C">
      <w:pPr>
        <w:tabs>
          <w:tab w:val="left" w:pos="284"/>
        </w:tabs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 xml:space="preserve">Активная конкурсная деятельность учащихся и преподавателей отделения народных инструментов: это и сольные выступления на самых разных площадках страны, и конкурс ансамблей им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И.М.Гуляева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, и Региональный смотр народных отделений в НСМШ.   </w:t>
      </w:r>
    </w:p>
    <w:p w14:paraId="06C490B9" w14:textId="216047D3" w:rsidR="00A16E6F" w:rsidRPr="00C4664C" w:rsidRDefault="00A16E6F" w:rsidP="00BC0E4C">
      <w:pPr>
        <w:tabs>
          <w:tab w:val="left" w:pos="0"/>
          <w:tab w:val="left" w:pos="567"/>
        </w:tabs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0">
        <w:rPr>
          <w:rFonts w:ascii="Times New Roman" w:hAnsi="Times New Roman" w:cs="Times New Roman"/>
          <w:sz w:val="28"/>
          <w:szCs w:val="28"/>
          <w:lang w:eastAsia="ar-SA"/>
        </w:rPr>
        <w:t>В холле НГТИ проведена отчетная выставка изобразительного отделения по направлениям Живопись и Графика (академическое направление). Традиционной становится и выставка в Новосибирском цирке – выставляются работы учащихся младших классов отделения (6-10 лет). Тематические выставки перешли в формат видео-</w:t>
      </w:r>
      <w:r w:rsidRPr="00C4664C">
        <w:rPr>
          <w:rFonts w:ascii="Times New Roman" w:hAnsi="Times New Roman" w:cs="Times New Roman"/>
          <w:sz w:val="28"/>
          <w:szCs w:val="28"/>
          <w:lang w:eastAsia="ar-SA"/>
        </w:rPr>
        <w:t>презентаций и размещаются на эл площадках школы: в группах ВК и на официальном сайте.</w:t>
      </w:r>
    </w:p>
    <w:p w14:paraId="6BAA563A" w14:textId="3B566932" w:rsidR="00C4664C" w:rsidRPr="006349FB" w:rsidRDefault="00DE4DB5" w:rsidP="00BC0E4C">
      <w:pPr>
        <w:pStyle w:val="a3"/>
        <w:widowControl w:val="0"/>
        <w:numPr>
          <w:ilvl w:val="0"/>
          <w:numId w:val="24"/>
        </w:numPr>
        <w:tabs>
          <w:tab w:val="left" w:pos="709"/>
        </w:tabs>
        <w:suppressAutoHyphens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C0">
        <w:rPr>
          <w:rFonts w:ascii="Times New Roman" w:hAnsi="Times New Roman" w:cs="Times New Roman"/>
          <w:sz w:val="28"/>
          <w:szCs w:val="28"/>
        </w:rPr>
        <w:t>Методическая деятельность</w:t>
      </w:r>
      <w:r w:rsidR="002E58FA" w:rsidRPr="002945C0">
        <w:rPr>
          <w:rFonts w:ascii="Times New Roman" w:hAnsi="Times New Roman" w:cs="Times New Roman"/>
          <w:sz w:val="28"/>
          <w:szCs w:val="28"/>
        </w:rPr>
        <w:t xml:space="preserve">. </w:t>
      </w:r>
      <w:r w:rsidRPr="002945C0">
        <w:rPr>
          <w:rFonts w:ascii="Times New Roman" w:hAnsi="Times New Roman" w:cs="Times New Roman"/>
          <w:sz w:val="28"/>
          <w:szCs w:val="28"/>
        </w:rPr>
        <w:t xml:space="preserve">Преподавателями используются разные формы методической работы: созданы репертуарные сборники, буклеты с </w:t>
      </w:r>
      <w:r w:rsidRPr="00C4664C">
        <w:rPr>
          <w:rFonts w:ascii="Times New Roman" w:hAnsi="Times New Roman" w:cs="Times New Roman"/>
          <w:sz w:val="28"/>
          <w:szCs w:val="28"/>
        </w:rPr>
        <w:t>работами обучающихся изобразительного отделения</w:t>
      </w:r>
      <w:r w:rsidR="00C4664C" w:rsidRPr="00C4664C">
        <w:rPr>
          <w:rFonts w:ascii="Times New Roman" w:hAnsi="Times New Roman" w:cs="Times New Roman"/>
          <w:sz w:val="28"/>
          <w:szCs w:val="28"/>
        </w:rPr>
        <w:t xml:space="preserve">. </w:t>
      </w:r>
      <w:r w:rsidR="00C4664C" w:rsidRPr="006349FB">
        <w:rPr>
          <w:rFonts w:ascii="Times New Roman" w:hAnsi="Times New Roman" w:cs="Times New Roman"/>
          <w:sz w:val="28"/>
          <w:szCs w:val="28"/>
          <w:lang w:eastAsia="ar-SA"/>
        </w:rPr>
        <w:t>Выступления преподавателей на очных семинарах, секциях и конференциях</w:t>
      </w:r>
      <w:r w:rsidR="006349FB" w:rsidRPr="006349FB">
        <w:rPr>
          <w:rFonts w:ascii="Times New Roman" w:hAnsi="Times New Roman" w:cs="Times New Roman"/>
          <w:sz w:val="28"/>
          <w:szCs w:val="28"/>
          <w:lang w:eastAsia="ar-SA"/>
        </w:rPr>
        <w:t>.</w:t>
      </w:r>
      <w:bookmarkStart w:id="2" w:name="_GoBack"/>
      <w:bookmarkEnd w:id="2"/>
    </w:p>
    <w:p w14:paraId="46F31762" w14:textId="77777777" w:rsidR="00C4664C" w:rsidRPr="00C4664C" w:rsidRDefault="00C4664C" w:rsidP="00BC0E4C">
      <w:pPr>
        <w:pStyle w:val="a3"/>
        <w:widowControl w:val="0"/>
        <w:tabs>
          <w:tab w:val="left" w:pos="709"/>
        </w:tabs>
        <w:suppressAutoHyphens/>
        <w:spacing w:after="0" w:line="276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4ACA14" w14:textId="3C3F066D" w:rsidR="00C4664C" w:rsidRPr="00BC0E4C" w:rsidRDefault="00C4664C" w:rsidP="00BC0E4C">
      <w:pPr>
        <w:widowControl w:val="0"/>
        <w:tabs>
          <w:tab w:val="left" w:pos="709"/>
          <w:tab w:val="left" w:pos="9498"/>
        </w:tabs>
        <w:spacing w:after="0" w:line="276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 xml:space="preserve">К основным событиям года, несомненно, можно отнести: </w:t>
      </w:r>
    </w:p>
    <w:p w14:paraId="3CE00E41" w14:textId="77777777" w:rsidR="00BC0E4C" w:rsidRPr="00BC0E4C" w:rsidRDefault="00BC0E4C" w:rsidP="00BC0E4C">
      <w:pPr>
        <w:pStyle w:val="a3"/>
        <w:numPr>
          <w:ilvl w:val="0"/>
          <w:numId w:val="8"/>
        </w:numPr>
        <w:autoSpaceDE w:val="0"/>
        <w:autoSpaceDN w:val="0"/>
        <w:spacing w:after="20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4C">
        <w:rPr>
          <w:rFonts w:ascii="Times New Roman" w:eastAsia="Calibri" w:hAnsi="Times New Roman" w:cs="Times New Roman"/>
          <w:sz w:val="28"/>
          <w:szCs w:val="28"/>
        </w:rPr>
        <w:t xml:space="preserve">Участие в национальном проекте «Культура» по </w:t>
      </w:r>
      <w:r w:rsidRPr="00BC0E4C">
        <w:rPr>
          <w:rFonts w:ascii="Times New Roman" w:hAnsi="Times New Roman" w:cs="Times New Roman"/>
          <w:sz w:val="28"/>
          <w:szCs w:val="28"/>
        </w:rPr>
        <w:t xml:space="preserve">оснащению образовательных учреждений в сфере культуры музыкальными инструментами, оборудованием и учебными пособиями позволило школе улучшить материальную базу. Освоено 3.790.421 рубль. Достигнуто 100% кассовое исполнение по федеральному бюджету, поставки осуществлены до 31 августа 2024 года. Приобретено 2 пианино «Беларусь», 3 аккордеона «Юпитер», 3 баяна «Юпитер», флейту-пикколо, два кларнета, саксофон, мольберты, </w:t>
      </w:r>
      <w:r w:rsidRPr="00BC0E4C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экспозиционные витрины, муфельная печь для обжига и учебные пособия по истории искусств. 28 ноября был проведен отчет с показом всего оборудования. </w:t>
      </w:r>
    </w:p>
    <w:p w14:paraId="7A8F9B8B" w14:textId="77777777" w:rsidR="00BC0E4C" w:rsidRPr="00BC0E4C" w:rsidRDefault="00BC0E4C" w:rsidP="00BC0E4C">
      <w:pPr>
        <w:pStyle w:val="a3"/>
        <w:numPr>
          <w:ilvl w:val="0"/>
          <w:numId w:val="8"/>
        </w:numPr>
        <w:autoSpaceDE w:val="0"/>
        <w:autoSpaceDN w:val="0"/>
        <w:spacing w:after="20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4C">
        <w:rPr>
          <w:rFonts w:ascii="Times New Roman" w:eastAsia="Calibri" w:hAnsi="Times New Roman" w:cs="Times New Roman"/>
          <w:sz w:val="28"/>
          <w:szCs w:val="28"/>
        </w:rPr>
        <w:t>Школьные традиции, прочно установившиеся в школе и оберегаемые коллективом – это конкурсы. 4 конкурса разных статусов, которые проводятся с 2016 года!</w:t>
      </w:r>
    </w:p>
    <w:p w14:paraId="724F0BB8" w14:textId="77777777" w:rsidR="00BC0E4C" w:rsidRPr="00BC0E4C" w:rsidRDefault="00BC0E4C" w:rsidP="00BC0E4C">
      <w:pPr>
        <w:pStyle w:val="a3"/>
        <w:numPr>
          <w:ilvl w:val="0"/>
          <w:numId w:val="8"/>
        </w:numPr>
        <w:autoSpaceDE w:val="0"/>
        <w:autoSpaceDN w:val="0"/>
        <w:spacing w:after="20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 xml:space="preserve">Результативные участия в очных конкурсах дают возможность нашим учащимся и преподавателям стать частью большой творческой жизни страны. Симонова Софья и Ковалева Юлия (домра препод.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Мендыбаевой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Е.В.) солируют на больших сценах с лучшими оркестрами страны (г. </w:t>
      </w:r>
      <w:proofErr w:type="gramStart"/>
      <w:r w:rsidRPr="00BC0E4C">
        <w:rPr>
          <w:rFonts w:ascii="Times New Roman" w:hAnsi="Times New Roman" w:cs="Times New Roman"/>
          <w:sz w:val="28"/>
          <w:szCs w:val="28"/>
        </w:rPr>
        <w:t>Москва  г.</w:t>
      </w:r>
      <w:proofErr w:type="gramEnd"/>
      <w:r w:rsidRPr="00BC0E4C">
        <w:rPr>
          <w:rFonts w:ascii="Times New Roman" w:hAnsi="Times New Roman" w:cs="Times New Roman"/>
          <w:sz w:val="28"/>
          <w:szCs w:val="28"/>
        </w:rPr>
        <w:t xml:space="preserve"> Пушкин, Оркестр «Перезвоны», г , Крикливых Дарью (флейта препод.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Ю.С., кларнет препод.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Буреев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И.Н.) приглашают на мастер-классы и концерты ведущие преподаватели духовых инструментов. Юные художники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Хохолина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Валерия и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 Ева победители профессиональных областных олимпиад, показывают свое мастерство на музейной площадке Омского музея им </w:t>
      </w:r>
      <w:proofErr w:type="spellStart"/>
      <w:r w:rsidRPr="00BC0E4C">
        <w:rPr>
          <w:rFonts w:ascii="Times New Roman" w:hAnsi="Times New Roman" w:cs="Times New Roman"/>
          <w:sz w:val="28"/>
          <w:szCs w:val="28"/>
        </w:rPr>
        <w:t>М.Врубеля</w:t>
      </w:r>
      <w:proofErr w:type="spellEnd"/>
      <w:r w:rsidRPr="00BC0E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E667A0" w14:textId="77777777" w:rsidR="0006407D" w:rsidRPr="00BC0E4C" w:rsidRDefault="0006407D" w:rsidP="00BC0E4C">
      <w:pPr>
        <w:keepNext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6407D" w:rsidRPr="00BC0E4C" w:rsidSect="00DA5C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629"/>
    <w:multiLevelType w:val="hybridMultilevel"/>
    <w:tmpl w:val="E4FEAB38"/>
    <w:lvl w:ilvl="0" w:tplc="3F6A4A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B1720FE"/>
    <w:multiLevelType w:val="hybridMultilevel"/>
    <w:tmpl w:val="4F74A3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21426"/>
    <w:multiLevelType w:val="hybridMultilevel"/>
    <w:tmpl w:val="71F07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752436"/>
    <w:multiLevelType w:val="multilevel"/>
    <w:tmpl w:val="B4665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8B1D8D"/>
    <w:multiLevelType w:val="multilevel"/>
    <w:tmpl w:val="00F61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5" w15:restartNumberingAfterBreak="0">
    <w:nsid w:val="140253F4"/>
    <w:multiLevelType w:val="multilevel"/>
    <w:tmpl w:val="E21A79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8D14A1C"/>
    <w:multiLevelType w:val="hybridMultilevel"/>
    <w:tmpl w:val="7402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24855"/>
    <w:multiLevelType w:val="hybridMultilevel"/>
    <w:tmpl w:val="461E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4DAA"/>
    <w:multiLevelType w:val="hybridMultilevel"/>
    <w:tmpl w:val="50B24C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8A756E"/>
    <w:multiLevelType w:val="hybridMultilevel"/>
    <w:tmpl w:val="ABCE86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D8B577E"/>
    <w:multiLevelType w:val="hybridMultilevel"/>
    <w:tmpl w:val="3EEC51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C75090"/>
    <w:multiLevelType w:val="hybridMultilevel"/>
    <w:tmpl w:val="9D8C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000B"/>
    <w:multiLevelType w:val="hybridMultilevel"/>
    <w:tmpl w:val="EFD69ACE"/>
    <w:lvl w:ilvl="0" w:tplc="62500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27131D"/>
    <w:multiLevelType w:val="hybridMultilevel"/>
    <w:tmpl w:val="EC4491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0531B35"/>
    <w:multiLevelType w:val="multilevel"/>
    <w:tmpl w:val="0632F4E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3B086965"/>
    <w:multiLevelType w:val="hybridMultilevel"/>
    <w:tmpl w:val="636A5F6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2061582"/>
    <w:multiLevelType w:val="multilevel"/>
    <w:tmpl w:val="C8365DBE"/>
    <w:lvl w:ilvl="0">
      <w:start w:val="2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44582ADF"/>
    <w:multiLevelType w:val="hybridMultilevel"/>
    <w:tmpl w:val="EF7E59A8"/>
    <w:lvl w:ilvl="0" w:tplc="3F6A4A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1783571"/>
    <w:multiLevelType w:val="hybridMultilevel"/>
    <w:tmpl w:val="F7D8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742B1"/>
    <w:multiLevelType w:val="hybridMultilevel"/>
    <w:tmpl w:val="9452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90B72"/>
    <w:multiLevelType w:val="hybridMultilevel"/>
    <w:tmpl w:val="4BE4FA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CB672EB"/>
    <w:multiLevelType w:val="hybridMultilevel"/>
    <w:tmpl w:val="F4F898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61A36B1"/>
    <w:multiLevelType w:val="hybridMultilevel"/>
    <w:tmpl w:val="E62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7C4B96"/>
    <w:multiLevelType w:val="hybridMultilevel"/>
    <w:tmpl w:val="05142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1F6534"/>
    <w:multiLevelType w:val="hybridMultilevel"/>
    <w:tmpl w:val="991E826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13B381F"/>
    <w:multiLevelType w:val="hybridMultilevel"/>
    <w:tmpl w:val="C7A81C66"/>
    <w:lvl w:ilvl="0" w:tplc="9D5C6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597B31"/>
    <w:multiLevelType w:val="hybridMultilevel"/>
    <w:tmpl w:val="94F26EBE"/>
    <w:lvl w:ilvl="0" w:tplc="04EAF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541C8F"/>
    <w:multiLevelType w:val="hybridMultilevel"/>
    <w:tmpl w:val="B196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17"/>
  </w:num>
  <w:num w:numId="5">
    <w:abstractNumId w:val="25"/>
  </w:num>
  <w:num w:numId="6">
    <w:abstractNumId w:val="22"/>
  </w:num>
  <w:num w:numId="7">
    <w:abstractNumId w:val="4"/>
  </w:num>
  <w:num w:numId="8">
    <w:abstractNumId w:val="20"/>
  </w:num>
  <w:num w:numId="9">
    <w:abstractNumId w:val="15"/>
  </w:num>
  <w:num w:numId="10">
    <w:abstractNumId w:val="16"/>
  </w:num>
  <w:num w:numId="11">
    <w:abstractNumId w:val="5"/>
  </w:num>
  <w:num w:numId="12">
    <w:abstractNumId w:val="24"/>
  </w:num>
  <w:num w:numId="13">
    <w:abstractNumId w:val="2"/>
  </w:num>
  <w:num w:numId="14">
    <w:abstractNumId w:val="13"/>
  </w:num>
  <w:num w:numId="15">
    <w:abstractNumId w:val="18"/>
  </w:num>
  <w:num w:numId="16">
    <w:abstractNumId w:val="11"/>
  </w:num>
  <w:num w:numId="17">
    <w:abstractNumId w:val="21"/>
  </w:num>
  <w:num w:numId="18">
    <w:abstractNumId w:val="0"/>
  </w:num>
  <w:num w:numId="19">
    <w:abstractNumId w:val="1"/>
  </w:num>
  <w:num w:numId="20">
    <w:abstractNumId w:val="19"/>
  </w:num>
  <w:num w:numId="21">
    <w:abstractNumId w:val="23"/>
  </w:num>
  <w:num w:numId="22">
    <w:abstractNumId w:val="14"/>
  </w:num>
  <w:num w:numId="23">
    <w:abstractNumId w:val="26"/>
  </w:num>
  <w:num w:numId="24">
    <w:abstractNumId w:val="27"/>
  </w:num>
  <w:num w:numId="25">
    <w:abstractNumId w:val="6"/>
  </w:num>
  <w:num w:numId="26">
    <w:abstractNumId w:val="8"/>
  </w:num>
  <w:num w:numId="27">
    <w:abstractNumId w:val="9"/>
  </w:num>
  <w:num w:numId="28">
    <w:abstractNumId w:val="10"/>
  </w:num>
  <w:num w:numId="2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F1"/>
    <w:rsid w:val="00014457"/>
    <w:rsid w:val="0001519B"/>
    <w:rsid w:val="00023CE4"/>
    <w:rsid w:val="00037353"/>
    <w:rsid w:val="0006407D"/>
    <w:rsid w:val="00065BBB"/>
    <w:rsid w:val="000877EA"/>
    <w:rsid w:val="00093517"/>
    <w:rsid w:val="00096788"/>
    <w:rsid w:val="00097314"/>
    <w:rsid w:val="000F28AC"/>
    <w:rsid w:val="000F5263"/>
    <w:rsid w:val="00106173"/>
    <w:rsid w:val="00112FEF"/>
    <w:rsid w:val="00122EF6"/>
    <w:rsid w:val="001244C0"/>
    <w:rsid w:val="00125F4C"/>
    <w:rsid w:val="001370A3"/>
    <w:rsid w:val="00145EEF"/>
    <w:rsid w:val="00186BC3"/>
    <w:rsid w:val="001A4D74"/>
    <w:rsid w:val="001A6CE2"/>
    <w:rsid w:val="001B4E83"/>
    <w:rsid w:val="001B54F1"/>
    <w:rsid w:val="001B7A29"/>
    <w:rsid w:val="001E39C4"/>
    <w:rsid w:val="00207D19"/>
    <w:rsid w:val="002531A0"/>
    <w:rsid w:val="00257D4B"/>
    <w:rsid w:val="0026577C"/>
    <w:rsid w:val="00280C05"/>
    <w:rsid w:val="002937DB"/>
    <w:rsid w:val="002945C0"/>
    <w:rsid w:val="002A2A9D"/>
    <w:rsid w:val="002E1BF6"/>
    <w:rsid w:val="002E58FA"/>
    <w:rsid w:val="003003CF"/>
    <w:rsid w:val="0033733A"/>
    <w:rsid w:val="0034363E"/>
    <w:rsid w:val="003500B5"/>
    <w:rsid w:val="00353245"/>
    <w:rsid w:val="00356BED"/>
    <w:rsid w:val="003614DD"/>
    <w:rsid w:val="003629A5"/>
    <w:rsid w:val="00363C99"/>
    <w:rsid w:val="0038557C"/>
    <w:rsid w:val="00387494"/>
    <w:rsid w:val="003E04DB"/>
    <w:rsid w:val="003F5CFF"/>
    <w:rsid w:val="004376A2"/>
    <w:rsid w:val="0049573C"/>
    <w:rsid w:val="004B04E1"/>
    <w:rsid w:val="004B42ED"/>
    <w:rsid w:val="004B445B"/>
    <w:rsid w:val="004D64AB"/>
    <w:rsid w:val="004E7643"/>
    <w:rsid w:val="004F5B6A"/>
    <w:rsid w:val="005076B0"/>
    <w:rsid w:val="00516EFD"/>
    <w:rsid w:val="00517770"/>
    <w:rsid w:val="00536616"/>
    <w:rsid w:val="00541581"/>
    <w:rsid w:val="00557F0C"/>
    <w:rsid w:val="00587E7E"/>
    <w:rsid w:val="005A424C"/>
    <w:rsid w:val="005A517A"/>
    <w:rsid w:val="005A623B"/>
    <w:rsid w:val="005C658B"/>
    <w:rsid w:val="005D7CEA"/>
    <w:rsid w:val="005F067F"/>
    <w:rsid w:val="005F2CB9"/>
    <w:rsid w:val="0060317E"/>
    <w:rsid w:val="006349FB"/>
    <w:rsid w:val="00641C7F"/>
    <w:rsid w:val="00642427"/>
    <w:rsid w:val="00691698"/>
    <w:rsid w:val="006B4C5C"/>
    <w:rsid w:val="006D7251"/>
    <w:rsid w:val="006F03EB"/>
    <w:rsid w:val="00720519"/>
    <w:rsid w:val="00723D95"/>
    <w:rsid w:val="00727007"/>
    <w:rsid w:val="00772DA7"/>
    <w:rsid w:val="007773E7"/>
    <w:rsid w:val="00786823"/>
    <w:rsid w:val="00787825"/>
    <w:rsid w:val="00787CDD"/>
    <w:rsid w:val="007A244A"/>
    <w:rsid w:val="007A497B"/>
    <w:rsid w:val="007A6232"/>
    <w:rsid w:val="007B7713"/>
    <w:rsid w:val="007C1956"/>
    <w:rsid w:val="007D3AC9"/>
    <w:rsid w:val="007D45BA"/>
    <w:rsid w:val="007F4152"/>
    <w:rsid w:val="007F799C"/>
    <w:rsid w:val="008119FA"/>
    <w:rsid w:val="0083171B"/>
    <w:rsid w:val="0083320B"/>
    <w:rsid w:val="0084646C"/>
    <w:rsid w:val="00855922"/>
    <w:rsid w:val="00855C8B"/>
    <w:rsid w:val="00855FF8"/>
    <w:rsid w:val="00866506"/>
    <w:rsid w:val="0087436E"/>
    <w:rsid w:val="00877978"/>
    <w:rsid w:val="008935EF"/>
    <w:rsid w:val="008D2CD5"/>
    <w:rsid w:val="008F689C"/>
    <w:rsid w:val="009320AA"/>
    <w:rsid w:val="00962C52"/>
    <w:rsid w:val="009709C2"/>
    <w:rsid w:val="0097442E"/>
    <w:rsid w:val="0097775A"/>
    <w:rsid w:val="009919EB"/>
    <w:rsid w:val="009B3857"/>
    <w:rsid w:val="009C118D"/>
    <w:rsid w:val="009C11E2"/>
    <w:rsid w:val="009D0083"/>
    <w:rsid w:val="009F421B"/>
    <w:rsid w:val="00A16E6F"/>
    <w:rsid w:val="00A5697A"/>
    <w:rsid w:val="00A60AF9"/>
    <w:rsid w:val="00A712CD"/>
    <w:rsid w:val="00AA64A7"/>
    <w:rsid w:val="00AB02E5"/>
    <w:rsid w:val="00AB339D"/>
    <w:rsid w:val="00AB5087"/>
    <w:rsid w:val="00AC582A"/>
    <w:rsid w:val="00AF6F5E"/>
    <w:rsid w:val="00B246FD"/>
    <w:rsid w:val="00B46152"/>
    <w:rsid w:val="00B5599F"/>
    <w:rsid w:val="00B5673D"/>
    <w:rsid w:val="00B5746C"/>
    <w:rsid w:val="00B85399"/>
    <w:rsid w:val="00B900F0"/>
    <w:rsid w:val="00B92441"/>
    <w:rsid w:val="00B97594"/>
    <w:rsid w:val="00BB2869"/>
    <w:rsid w:val="00BC0C8C"/>
    <w:rsid w:val="00BC0E4C"/>
    <w:rsid w:val="00BC3BAD"/>
    <w:rsid w:val="00BC7251"/>
    <w:rsid w:val="00BC7AC4"/>
    <w:rsid w:val="00BF0A1D"/>
    <w:rsid w:val="00BF56E1"/>
    <w:rsid w:val="00C00758"/>
    <w:rsid w:val="00C20469"/>
    <w:rsid w:val="00C2561A"/>
    <w:rsid w:val="00C30D81"/>
    <w:rsid w:val="00C4664C"/>
    <w:rsid w:val="00CD3415"/>
    <w:rsid w:val="00CD7C9B"/>
    <w:rsid w:val="00CE10BA"/>
    <w:rsid w:val="00D14267"/>
    <w:rsid w:val="00D262AE"/>
    <w:rsid w:val="00D32E48"/>
    <w:rsid w:val="00D41863"/>
    <w:rsid w:val="00D557C5"/>
    <w:rsid w:val="00D76873"/>
    <w:rsid w:val="00D81F26"/>
    <w:rsid w:val="00D857E6"/>
    <w:rsid w:val="00DA1AA8"/>
    <w:rsid w:val="00DA5C36"/>
    <w:rsid w:val="00DE4DB5"/>
    <w:rsid w:val="00E00F43"/>
    <w:rsid w:val="00E04A64"/>
    <w:rsid w:val="00E1254E"/>
    <w:rsid w:val="00E24DED"/>
    <w:rsid w:val="00E638F3"/>
    <w:rsid w:val="00E92C1A"/>
    <w:rsid w:val="00EA1072"/>
    <w:rsid w:val="00EA398D"/>
    <w:rsid w:val="00EB1664"/>
    <w:rsid w:val="00EB6F34"/>
    <w:rsid w:val="00EB71BC"/>
    <w:rsid w:val="00EC400B"/>
    <w:rsid w:val="00EC43E4"/>
    <w:rsid w:val="00EF3686"/>
    <w:rsid w:val="00F10106"/>
    <w:rsid w:val="00F40E17"/>
    <w:rsid w:val="00F50C6D"/>
    <w:rsid w:val="00F520CA"/>
    <w:rsid w:val="00F55D66"/>
    <w:rsid w:val="00F95EAD"/>
    <w:rsid w:val="00FB1576"/>
    <w:rsid w:val="00FD692E"/>
    <w:rsid w:val="00FD6A85"/>
    <w:rsid w:val="00FE6EEA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34B4"/>
  <w15:chartTrackingRefBased/>
  <w15:docId w15:val="{AC1F6B6F-8A1F-46C6-86E6-720C3E2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5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  <w:style w:type="paragraph" w:customStyle="1" w:styleId="21">
    <w:name w:val="Основной текст с отступом 21"/>
    <w:basedOn w:val="a"/>
    <w:rsid w:val="006031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7A497B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c">
    <w:name w:val="Unresolved Mention"/>
    <w:basedOn w:val="a0"/>
    <w:uiPriority w:val="99"/>
    <w:semiHidden/>
    <w:unhideWhenUsed/>
    <w:rsid w:val="00720519"/>
    <w:rPr>
      <w:color w:val="605E5C"/>
      <w:shd w:val="clear" w:color="auto" w:fill="E1DFDD"/>
    </w:rPr>
  </w:style>
  <w:style w:type="paragraph" w:customStyle="1" w:styleId="3">
    <w:name w:val="Абзац списка3"/>
    <w:basedOn w:val="a"/>
    <w:rsid w:val="00112FE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d">
    <w:basedOn w:val="a"/>
    <w:next w:val="aa"/>
    <w:uiPriority w:val="99"/>
    <w:unhideWhenUsed/>
    <w:rsid w:val="00A5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95EAD"/>
  </w:style>
  <w:style w:type="paragraph" w:styleId="ae">
    <w:name w:val="Body Text"/>
    <w:basedOn w:val="a"/>
    <w:link w:val="af"/>
    <w:rsid w:val="001061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C21E-E417-4D05-BD78-B81F37C0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Media</dc:creator>
  <cp:keywords/>
  <dc:description/>
  <cp:lastModifiedBy>дши17</cp:lastModifiedBy>
  <cp:revision>2</cp:revision>
  <cp:lastPrinted>2021-04-20T06:57:00Z</cp:lastPrinted>
  <dcterms:created xsi:type="dcterms:W3CDTF">2025-04-21T02:24:00Z</dcterms:created>
  <dcterms:modified xsi:type="dcterms:W3CDTF">2025-04-21T02:24:00Z</dcterms:modified>
</cp:coreProperties>
</file>