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F" w:rsidRDefault="00451DD4" w:rsidP="00385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8F288F"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«Музыкальный инструмент (</w:t>
      </w:r>
      <w:r w:rsidR="006D18D8" w:rsidRPr="006D18D8">
        <w:rPr>
          <w:rFonts w:ascii="Times New Roman" w:hAnsi="Times New Roman" w:cs="Times New Roman"/>
          <w:sz w:val="28"/>
          <w:szCs w:val="28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8"/>
          <w:szCs w:val="28"/>
        </w:rPr>
        <w:t xml:space="preserve">)» дополнительной общеразвивающей образовательной программы в области музыкального искусства </w:t>
      </w:r>
      <w:r w:rsidR="003D0089" w:rsidRPr="003D0089">
        <w:rPr>
          <w:rFonts w:ascii="Times New Roman" w:hAnsi="Times New Roman" w:cs="Times New Roman"/>
          <w:sz w:val="28"/>
          <w:szCs w:val="28"/>
        </w:rPr>
        <w:t>«Инструментальные виды музыкального искусства и сольное пение»</w:t>
      </w:r>
      <w:r w:rsidR="00E90AFA">
        <w:rPr>
          <w:rFonts w:ascii="Times New Roman" w:hAnsi="Times New Roman" w:cs="Times New Roman"/>
          <w:sz w:val="28"/>
          <w:szCs w:val="28"/>
        </w:rPr>
        <w:t xml:space="preserve"> 5 лет</w:t>
      </w:r>
      <w:r w:rsidRPr="008F288F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A57610">
        <w:rPr>
          <w:rFonts w:ascii="Times New Roman" w:hAnsi="Times New Roman" w:cs="Times New Roman"/>
          <w:sz w:val="28"/>
          <w:szCs w:val="28"/>
        </w:rPr>
        <w:t>методистом</w:t>
      </w:r>
      <w:r w:rsidRPr="008F288F">
        <w:rPr>
          <w:rFonts w:ascii="Times New Roman" w:hAnsi="Times New Roman" w:cs="Times New Roman"/>
          <w:sz w:val="28"/>
          <w:szCs w:val="28"/>
        </w:rPr>
        <w:t xml:space="preserve"> МБУДО «Детская школа искусств</w:t>
      </w:r>
      <w:r w:rsidR="008F288F">
        <w:rPr>
          <w:rFonts w:ascii="Times New Roman" w:hAnsi="Times New Roman" w:cs="Times New Roman"/>
          <w:sz w:val="28"/>
          <w:szCs w:val="28"/>
        </w:rPr>
        <w:t xml:space="preserve"> № 17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="008F288F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proofErr w:type="spellStart"/>
      <w:r w:rsidR="00A57610">
        <w:rPr>
          <w:rFonts w:ascii="Times New Roman" w:hAnsi="Times New Roman" w:cs="Times New Roman"/>
          <w:sz w:val="28"/>
          <w:szCs w:val="28"/>
        </w:rPr>
        <w:t>Ласьковой</w:t>
      </w:r>
      <w:proofErr w:type="spellEnd"/>
      <w:r w:rsidR="00A57610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07208" w:rsidRPr="00507208" w:rsidRDefault="00451DD4" w:rsidP="00507208">
      <w:pPr>
        <w:shd w:val="clear" w:color="auto" w:fill="FFFFFF"/>
        <w:spacing w:after="0" w:line="240" w:lineRule="auto"/>
        <w:ind w:left="23" w:right="108" w:firstLine="6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«Музыкальный инструмент (</w:t>
      </w:r>
      <w:r w:rsidR="006D18D8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общеобразовательной программы в области музыкального искусства «</w:t>
      </w:r>
      <w:r w:rsidR="003D0089"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>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="00507208" w:rsidRPr="00507208">
        <w:rPr>
          <w:rFonts w:ascii="Times New Roman" w:hAnsi="Times New Roman" w:cs="Times New Roman"/>
          <w:sz w:val="24"/>
          <w:szCs w:val="24"/>
        </w:rPr>
        <w:t>составлена в соответствии с действующими типовыми учебными программами для ДМШ, музыкальных отделений ДШИ (</w:t>
      </w:r>
      <w:smartTag w:uri="urn:schemas-microsoft-com:office:smarttags" w:element="metricconverter">
        <w:smartTagPr>
          <w:attr w:name="ProductID" w:val="1999 г"/>
        </w:smartTagPr>
        <w:r w:rsidR="00507208" w:rsidRPr="00507208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="00507208" w:rsidRPr="00507208">
        <w:rPr>
          <w:rFonts w:ascii="Times New Roman" w:hAnsi="Times New Roman" w:cs="Times New Roman"/>
          <w:sz w:val="24"/>
          <w:szCs w:val="24"/>
        </w:rPr>
        <w:t>.), на основе учебных планов (</w:t>
      </w:r>
      <w:smartTag w:uri="urn:schemas-microsoft-com:office:smarttags" w:element="metricconverter">
        <w:smartTagPr>
          <w:attr w:name="ProductID" w:val="2001 г"/>
        </w:smartTagPr>
        <w:r w:rsidR="00507208" w:rsidRPr="00507208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="00507208" w:rsidRPr="00507208">
        <w:rPr>
          <w:rFonts w:ascii="Times New Roman" w:hAnsi="Times New Roman" w:cs="Times New Roman"/>
          <w:sz w:val="24"/>
          <w:szCs w:val="24"/>
        </w:rPr>
        <w:t>.), также на основе</w:t>
      </w:r>
      <w:proofErr w:type="gramEnd"/>
      <w:r w:rsidR="00507208" w:rsidRPr="00507208">
        <w:rPr>
          <w:rFonts w:ascii="Times New Roman" w:hAnsi="Times New Roman" w:cs="Times New Roman"/>
          <w:sz w:val="24"/>
          <w:szCs w:val="24"/>
        </w:rPr>
        <w:t xml:space="preserve"> многолетней практической работы ДШИ с обширным контингентом учащихся, разных по возрасту, музыкальным и физическим данным.</w:t>
      </w:r>
    </w:p>
    <w:p w:rsidR="008F288F" w:rsidRPr="008F288F" w:rsidRDefault="00451DD4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«Музыкальный инстр</w:t>
      </w:r>
      <w:r w:rsidR="008F288F" w:rsidRPr="008F288F">
        <w:rPr>
          <w:rFonts w:ascii="Times New Roman" w:hAnsi="Times New Roman" w:cs="Times New Roman"/>
          <w:sz w:val="24"/>
          <w:szCs w:val="24"/>
        </w:rPr>
        <w:t>умент (</w:t>
      </w:r>
      <w:r w:rsidR="006D18D8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)» составляет </w:t>
      </w:r>
      <w:r w:rsidR="0021102C">
        <w:rPr>
          <w:rFonts w:ascii="Times New Roman" w:hAnsi="Times New Roman" w:cs="Times New Roman"/>
          <w:sz w:val="24"/>
          <w:szCs w:val="24"/>
        </w:rPr>
        <w:t>7(8)</w:t>
      </w:r>
      <w:r w:rsidR="00507208">
        <w:rPr>
          <w:rFonts w:ascii="Times New Roman" w:hAnsi="Times New Roman" w:cs="Times New Roman"/>
          <w:sz w:val="24"/>
          <w:szCs w:val="24"/>
        </w:rPr>
        <w:t xml:space="preserve"> лет</w:t>
      </w:r>
      <w:r w:rsidR="002110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5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Учебный предмет «Музыкальный инструмент (</w:t>
      </w:r>
      <w:r w:rsidR="006D18D8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направлен на приобретение детьми знаний, умений и навыков игры на </w:t>
      </w:r>
      <w:r w:rsidR="00A57610"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получение ими художественного образования, а также на эстетическое воспитание и духовно- нравственное развитие ученика. </w:t>
      </w:r>
      <w:proofErr w:type="gramEnd"/>
    </w:p>
    <w:p w:rsidR="008F288F" w:rsidRPr="008F288F" w:rsidRDefault="00451DD4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Целью учебного предмета является развития творческих способностей и индивидуальности учащегося, овладение знаниями и представлениями о </w:t>
      </w:r>
      <w:r w:rsidR="00A57610">
        <w:rPr>
          <w:rFonts w:ascii="Times New Roman" w:hAnsi="Times New Roman" w:cs="Times New Roman"/>
          <w:sz w:val="24"/>
          <w:szCs w:val="24"/>
        </w:rPr>
        <w:t>музыкальном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исполнительстве, формирование практических умений и навыков игры на </w:t>
      </w:r>
      <w:r w:rsidR="00A57610">
        <w:rPr>
          <w:rFonts w:ascii="Times New Roman" w:hAnsi="Times New Roman" w:cs="Times New Roman"/>
          <w:sz w:val="24"/>
          <w:szCs w:val="24"/>
        </w:rPr>
        <w:t>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устойчивого интереса к самостоятельной деятельности в области музыкального искусства. </w:t>
      </w:r>
    </w:p>
    <w:p w:rsidR="00385FA8" w:rsidRDefault="00385FA8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</w:t>
      </w:r>
      <w:r w:rsidRPr="008F288F">
        <w:rPr>
          <w:rFonts w:ascii="Times New Roman" w:hAnsi="Times New Roman" w:cs="Times New Roman"/>
          <w:sz w:val="24"/>
          <w:szCs w:val="24"/>
        </w:rPr>
        <w:t xml:space="preserve"> 2 часа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</w:t>
      </w:r>
      <w:r w:rsidR="0021102C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– 2 часа в неделю.   </w:t>
      </w:r>
    </w:p>
    <w:p w:rsidR="008F288F" w:rsidRPr="008F288F" w:rsidRDefault="00451DD4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ний и навыков по предмету </w:t>
      </w:r>
      <w:r w:rsidRPr="008F288F">
        <w:rPr>
          <w:rFonts w:ascii="Times New Roman" w:hAnsi="Times New Roman" w:cs="Times New Roman"/>
          <w:sz w:val="24"/>
          <w:szCs w:val="24"/>
        </w:rPr>
        <w:t>«Музык</w:t>
      </w:r>
      <w:r w:rsidR="008F288F" w:rsidRPr="008F288F">
        <w:rPr>
          <w:rFonts w:ascii="Times New Roman" w:hAnsi="Times New Roman" w:cs="Times New Roman"/>
          <w:sz w:val="24"/>
          <w:szCs w:val="24"/>
        </w:rPr>
        <w:t>альный инструмент (</w:t>
      </w:r>
      <w:r w:rsidR="006D18D8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)»  </w:t>
      </w:r>
      <w:r w:rsidR="00290089" w:rsidRPr="00290089">
        <w:rPr>
          <w:rFonts w:ascii="Times New Roman" w:hAnsi="Times New Roman" w:cs="Times New Roman"/>
          <w:sz w:val="24"/>
          <w:szCs w:val="24"/>
        </w:rPr>
        <w:t>происходит в форме текущей, промежуточной и итоговой аттестаций.</w:t>
      </w:r>
      <w:proofErr w:type="gramEnd"/>
      <w:r w:rsidR="00290089" w:rsidRPr="00290089">
        <w:rPr>
          <w:rFonts w:ascii="Times New Roman" w:hAnsi="Times New Roman" w:cs="Times New Roman"/>
          <w:sz w:val="24"/>
          <w:szCs w:val="24"/>
        </w:rPr>
        <w:t xml:space="preserve"> Текущая аттестация предполагает оценку домашней работы учащегося или работы на уроке. Промежуточная - предусматривает выставление оценки по итогам полугодий, проходит в форме академического концерта, зачета или переводного зачета и проводится в счет аудиторного времени, предусмотренного на учебный предмет. Итоговая аттестация проводится в форме итогового зачета. Оценка заносится в свидетельство об окончании ДШИ.</w:t>
      </w:r>
    </w:p>
    <w:p w:rsidR="0010209A" w:rsidRDefault="00451DD4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C35EBC" w:rsidRDefault="00C35EBC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EBC" w:rsidRDefault="00C35EBC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EBC" w:rsidRDefault="00C35EBC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EBC" w:rsidRDefault="00C35EBC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EBC" w:rsidRPr="00EF452D" w:rsidRDefault="00C35EBC" w:rsidP="00C35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музыкального искусства и</w:t>
      </w:r>
      <w:r>
        <w:rPr>
          <w:rFonts w:ascii="Times New Roman" w:hAnsi="Times New Roman" w:cs="Times New Roman"/>
          <w:sz w:val="24"/>
          <w:szCs w:val="24"/>
        </w:rPr>
        <w:t xml:space="preserve"> сольное пение» 6 лет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35EBC" w:rsidRDefault="00C35EBC" w:rsidP="00C35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C35EBC" w:rsidRDefault="00C35EBC" w:rsidP="00C35EBC">
      <w:pPr>
        <w:pStyle w:val="a3"/>
        <w:ind w:firstLine="360"/>
        <w:rPr>
          <w:sz w:val="24"/>
          <w:szCs w:val="24"/>
        </w:rPr>
      </w:pPr>
      <w:r w:rsidRPr="008F288F">
        <w:rPr>
          <w:sz w:val="24"/>
          <w:szCs w:val="24"/>
        </w:rPr>
        <w:t>Срок реализации учебного</w:t>
      </w:r>
      <w:r>
        <w:rPr>
          <w:sz w:val="24"/>
          <w:szCs w:val="24"/>
        </w:rPr>
        <w:t xml:space="preserve"> предмета</w:t>
      </w:r>
      <w:r w:rsidRPr="008F28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составляет 6 лет, начиная со второго года обучения про </w:t>
      </w:r>
      <w:proofErr w:type="gramStart"/>
      <w:r>
        <w:rPr>
          <w:sz w:val="24"/>
          <w:szCs w:val="24"/>
        </w:rPr>
        <w:t>ДОП</w:t>
      </w:r>
      <w:proofErr w:type="gramEnd"/>
      <w:r>
        <w:rPr>
          <w:sz w:val="24"/>
          <w:szCs w:val="24"/>
        </w:rPr>
        <w:t xml:space="preserve"> «</w:t>
      </w:r>
      <w:r w:rsidRPr="00EF452D">
        <w:rPr>
          <w:sz w:val="24"/>
          <w:szCs w:val="24"/>
        </w:rPr>
        <w:t>«Инструментальные виды музыкального искусства и</w:t>
      </w:r>
      <w:r>
        <w:rPr>
          <w:sz w:val="24"/>
          <w:szCs w:val="24"/>
        </w:rPr>
        <w:t xml:space="preserve"> сольное пение». </w:t>
      </w:r>
      <w:r w:rsidRPr="008F288F">
        <w:rPr>
          <w:sz w:val="24"/>
          <w:szCs w:val="24"/>
        </w:rPr>
        <w:t xml:space="preserve">Учебный предмет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  <w:r>
        <w:rPr>
          <w:sz w:val="24"/>
          <w:szCs w:val="24"/>
        </w:rPr>
        <w:t xml:space="preserve"> </w:t>
      </w:r>
    </w:p>
    <w:p w:rsidR="00C35EBC" w:rsidRPr="00FE76C7" w:rsidRDefault="00C35EBC" w:rsidP="00C3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специальности «фортепиано»: «Другой музыкальный инструмент», «Сольное пение».</w:t>
      </w:r>
    </w:p>
    <w:p w:rsidR="00C35EBC" w:rsidRPr="00FE76C7" w:rsidRDefault="00C35EBC" w:rsidP="00C3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остальных специальностей: «Общее фортепиано», «Другой музыкальный инструмент», «Сольное пение».</w:t>
      </w:r>
    </w:p>
    <w:p w:rsidR="00C35EBC" w:rsidRPr="00EF452D" w:rsidRDefault="00C35EBC" w:rsidP="00C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C35EBC" w:rsidRPr="00EF452D" w:rsidRDefault="00C35EBC" w:rsidP="00C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C35EBC" w:rsidRPr="00EF452D" w:rsidRDefault="00C35EBC" w:rsidP="00C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C35EBC" w:rsidRPr="00EF452D" w:rsidRDefault="00C35EBC" w:rsidP="00C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C35EBC" w:rsidRPr="00EF452D" w:rsidRDefault="00C35EBC" w:rsidP="00C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C35EBC" w:rsidRPr="00EF452D" w:rsidRDefault="00C35EBC" w:rsidP="00C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C35EBC" w:rsidRDefault="00C35EBC" w:rsidP="00C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C35EBC" w:rsidRDefault="00C35EBC" w:rsidP="00C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1-6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C35EBC" w:rsidRPr="008F288F" w:rsidRDefault="00C35EBC" w:rsidP="00C35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C35EBC" w:rsidRPr="008F288F" w:rsidRDefault="00C35EBC" w:rsidP="00C35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C35EBC" w:rsidRDefault="00C35EBC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EBC" w:rsidRDefault="00C35EBC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EBC" w:rsidRPr="00EF452D" w:rsidRDefault="00C35EBC" w:rsidP="00C35EB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7 лет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End"/>
    </w:p>
    <w:p w:rsidR="00C35EBC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C35EBC" w:rsidRPr="00EF452D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7 лет. </w:t>
      </w:r>
      <w:r w:rsidRPr="008F288F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C35EBC" w:rsidRPr="00EF452D" w:rsidRDefault="00C35EBC" w:rsidP="00C35EB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C35EBC" w:rsidRPr="00EF452D" w:rsidRDefault="00C35EBC" w:rsidP="00C35EB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C35EBC" w:rsidRPr="00EF452D" w:rsidRDefault="00C35EBC" w:rsidP="00C35EB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C35EBC" w:rsidRPr="00EF452D" w:rsidRDefault="00C35EBC" w:rsidP="00C35EB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C35EBC" w:rsidRDefault="00C35EBC" w:rsidP="00C35EB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C35EBC" w:rsidRDefault="00C35EBC" w:rsidP="00C35EB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1-7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C35EBC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 w:rsidRPr="001128ED">
        <w:rPr>
          <w:rFonts w:ascii="Times New Roman" w:hAnsi="Times New Roman" w:cs="Times New Roman"/>
          <w:sz w:val="24"/>
          <w:szCs w:val="24"/>
        </w:rPr>
        <w:t>, происходит в форме текущей, промежуточной и итоговой аттестаций.</w:t>
      </w:r>
      <w: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Формами текущего и промежуточного контроля являются: контрольный урок, зачет (конец I полугодия), контрольный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</w:p>
    <w:p w:rsidR="00C35EBC" w:rsidRPr="008F288F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При проведении итоговой аттестации применяется форма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зачета. Оценка</w:t>
      </w:r>
      <w:r w:rsidRPr="001128ED">
        <w:rPr>
          <w:rFonts w:ascii="Times New Roman" w:hAnsi="Times New Roman" w:cs="Times New Roman"/>
          <w:sz w:val="24"/>
          <w:szCs w:val="24"/>
        </w:rPr>
        <w:t xml:space="preserve"> заносится в свидетельство об окончании ДШИ.</w:t>
      </w:r>
    </w:p>
    <w:p w:rsidR="00C35EBC" w:rsidRPr="008F288F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C35EBC" w:rsidRPr="00EF452D" w:rsidRDefault="00C35EBC" w:rsidP="00C35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35EBC" w:rsidRPr="00EF452D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C35EBC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литература» составляет 4 года. </w:t>
      </w:r>
      <w:r w:rsidRPr="007B37C9">
        <w:rPr>
          <w:rFonts w:ascii="Times New Roman" w:hAnsi="Times New Roman" w:cs="Times New Roman"/>
          <w:sz w:val="24"/>
          <w:szCs w:val="24"/>
        </w:rPr>
        <w:t xml:space="preserve">Учебный предмет «Музыкальная литература» занимает важное место в системе предметов, формирующих художественно-эстетическое восприятие искусства и явлений окружающего мира, способствует развитию эмоциональной сферы, образного и интеллектуального мышления. На уроках «Музыкальной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C35EBC" w:rsidRPr="007B37C9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C35EBC" w:rsidRPr="007B37C9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Оценка приобретенных знаний, умений и навыков по предмету «Музыкальная литератур</w:t>
      </w:r>
      <w:r>
        <w:rPr>
          <w:rFonts w:ascii="Times New Roman" w:hAnsi="Times New Roman" w:cs="Times New Roman"/>
          <w:sz w:val="24"/>
          <w:szCs w:val="24"/>
        </w:rPr>
        <w:t>а», происходит в форме текущей,</w:t>
      </w:r>
      <w:r w:rsidRPr="007B37C9">
        <w:rPr>
          <w:rFonts w:ascii="Times New Roman" w:hAnsi="Times New Roman" w:cs="Times New Roman"/>
          <w:sz w:val="24"/>
          <w:szCs w:val="24"/>
        </w:rPr>
        <w:t xml:space="preserve">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и итоговой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аттестаций. Текущая аттестация предполагает оценку домашней работы учащегося или работы на уроке. По завершении изучения предмета в конце 4 класса (в 8 полугодии) учащиеся сдают </w:t>
      </w:r>
      <w:r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зачет. По итогам итогового зачета обучающимся выставляется оценка, которая заносится в свидетельство об окончании ДШИ. </w:t>
      </w:r>
    </w:p>
    <w:p w:rsidR="00C35EBC" w:rsidRPr="008F288F" w:rsidRDefault="00C35EBC" w:rsidP="00C35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  <w:r w:rsidRPr="008F28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5EBC" w:rsidRDefault="00C35EBC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4D" w:rsidRPr="00EF452D" w:rsidRDefault="00E2374D" w:rsidP="00E23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6 лет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E2374D" w:rsidRDefault="00E2374D" w:rsidP="00E2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  <w:proofErr w:type="gramEnd"/>
    </w:p>
    <w:p w:rsidR="00E2374D" w:rsidRDefault="00E2374D" w:rsidP="00E2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6 лет, начиная со второго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F452D">
        <w:rPr>
          <w:rFonts w:ascii="Times New Roman" w:hAnsi="Times New Roman" w:cs="Times New Roman"/>
          <w:sz w:val="24"/>
          <w:szCs w:val="24"/>
        </w:rPr>
        <w:t>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и сольное пение». </w:t>
      </w:r>
      <w:r w:rsidRPr="008F288F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E2374D" w:rsidRPr="00EF452D" w:rsidRDefault="00E2374D" w:rsidP="00E2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E2374D" w:rsidRPr="00EF452D" w:rsidRDefault="00E2374D" w:rsidP="00E237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E2374D" w:rsidRPr="00EF452D" w:rsidRDefault="00E2374D" w:rsidP="00E237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E2374D" w:rsidRDefault="00E2374D" w:rsidP="00E237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E2374D" w:rsidRDefault="00E2374D" w:rsidP="00E237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и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1-6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E2374D" w:rsidRPr="008F288F" w:rsidRDefault="00E2374D" w:rsidP="00E2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 w:rsidRPr="001128ED">
        <w:rPr>
          <w:rFonts w:ascii="Times New Roman" w:hAnsi="Times New Roman" w:cs="Times New Roman"/>
          <w:sz w:val="24"/>
          <w:szCs w:val="24"/>
        </w:rPr>
        <w:t>, происходит в форме текущей, промежуточной и итоговой аттестаций.</w:t>
      </w:r>
      <w: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Формами текущего и промежуточного контроля являются: контрольный урок, зачет (конец I полугодия), контрольный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sz w:val="24"/>
          <w:szCs w:val="24"/>
        </w:rPr>
        <w:t xml:space="preserve">При проведении итоговой аттестации применяется форма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зачета. Оценка</w:t>
      </w:r>
      <w:r w:rsidRPr="001128ED">
        <w:rPr>
          <w:rFonts w:ascii="Times New Roman" w:hAnsi="Times New Roman" w:cs="Times New Roman"/>
          <w:sz w:val="24"/>
          <w:szCs w:val="24"/>
        </w:rPr>
        <w:t xml:space="preserve"> заносится в свидетельство об окончании ДШИ.</w:t>
      </w:r>
    </w:p>
    <w:p w:rsidR="00E2374D" w:rsidRPr="008F288F" w:rsidRDefault="00E2374D" w:rsidP="00E2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5375E6" w:rsidRDefault="005375E6" w:rsidP="00537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7 лет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375E6" w:rsidRDefault="005375E6" w:rsidP="00537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5E6" w:rsidRPr="008C18BB" w:rsidRDefault="005375E6" w:rsidP="0053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BB">
        <w:rPr>
          <w:rFonts w:ascii="Times New Roman" w:hAnsi="Times New Roman" w:cs="Times New Roman"/>
          <w:sz w:val="24"/>
          <w:szCs w:val="24"/>
        </w:rPr>
        <w:t>Программа учебного предмета «Сольфеджио» 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C18BB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№191-01-39\06-ГИ., а также с учетом многолетнего педагогического опыта в области теоретических дисциплин в Детской школе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искусств № 17. </w:t>
      </w:r>
    </w:p>
    <w:p w:rsidR="005375E6" w:rsidRPr="008C18BB" w:rsidRDefault="005375E6" w:rsidP="0053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Сольфеджио является обязательным учебным предметом в детских школах искусств, реализующих программы дополнительного общеразвивающего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 w:rsidRPr="008C18BB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и навыки должны помогать ученикам в их занятиях по предмету «Коллективное </w:t>
      </w:r>
      <w:proofErr w:type="spellStart"/>
      <w:r w:rsidRPr="008C18B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C18BB">
        <w:rPr>
          <w:rFonts w:ascii="Times New Roman" w:hAnsi="Times New Roman" w:cs="Times New Roman"/>
          <w:sz w:val="24"/>
          <w:szCs w:val="24"/>
        </w:rPr>
        <w:t xml:space="preserve"> (хор)», на инструменте, а также в изучении других учебных предметов дополнительных общеразвивающих общеобразовательных программ в области искусств. </w:t>
      </w:r>
    </w:p>
    <w:p w:rsidR="005375E6" w:rsidRPr="008C18BB" w:rsidRDefault="005375E6" w:rsidP="0053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Срок реализации учебного предмета «Сольфеджи</w:t>
      </w:r>
      <w:r>
        <w:rPr>
          <w:rFonts w:ascii="Times New Roman" w:hAnsi="Times New Roman" w:cs="Times New Roman"/>
          <w:sz w:val="24"/>
          <w:szCs w:val="24"/>
        </w:rPr>
        <w:t>о» составляет 7 лет.</w:t>
      </w:r>
    </w:p>
    <w:p w:rsidR="005375E6" w:rsidRPr="008C18BB" w:rsidRDefault="005375E6" w:rsidP="0053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Аудиторные занятия по предмету предполагаются в мелкогрупповой форме и составляют 1,5 часа в неде</w:t>
      </w:r>
      <w:r>
        <w:rPr>
          <w:rFonts w:ascii="Times New Roman" w:hAnsi="Times New Roman" w:cs="Times New Roman"/>
          <w:sz w:val="24"/>
          <w:szCs w:val="24"/>
        </w:rPr>
        <w:t>лю. Самостоятельная работа в 1-7</w:t>
      </w:r>
      <w:r w:rsidRPr="008C18BB">
        <w:rPr>
          <w:rFonts w:ascii="Times New Roman" w:hAnsi="Times New Roman" w:cs="Times New Roman"/>
          <w:sz w:val="24"/>
          <w:szCs w:val="24"/>
        </w:rPr>
        <w:t xml:space="preserve"> классах – 1,5 часа в неделю. </w:t>
      </w:r>
    </w:p>
    <w:p w:rsidR="005375E6" w:rsidRPr="008C18BB" w:rsidRDefault="005375E6" w:rsidP="0053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 Предмет «Сольфеджио» направлен на развитие музыкально-творческих способностей </w:t>
      </w:r>
      <w:proofErr w:type="gramStart"/>
      <w:r w:rsidRPr="008C18BB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 основ музыкальной грамоты, приобретение детьми опыта творческого взаимодействия в коллективе. </w:t>
      </w:r>
    </w:p>
    <w:p w:rsidR="005375E6" w:rsidRPr="008C18BB" w:rsidRDefault="005375E6" w:rsidP="0053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Курс «Сольфеджио» находится в непосредственной связи с другими учебными предметами, такими, как «Музыкальная литература», «Музыкальный инструмент» и занимает важное место в системе обучения детей. </w:t>
      </w:r>
    </w:p>
    <w:p w:rsidR="005375E6" w:rsidRPr="008C18BB" w:rsidRDefault="005375E6" w:rsidP="0053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Этот предмет является составляющей для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5375E6" w:rsidRPr="008C18BB" w:rsidRDefault="005375E6" w:rsidP="0053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«Сольфеджио», происходит в форме текущей, промежуточной и итоговой аттестаций. 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учитывается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Промежуточный контроль – контрольный урок в конце каждой четверти. </w:t>
      </w:r>
      <w:r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экзамена. </w:t>
      </w:r>
      <w:r w:rsidRPr="008C18BB">
        <w:rPr>
          <w:rFonts w:ascii="Times New Roman" w:hAnsi="Times New Roman" w:cs="Times New Roman"/>
          <w:sz w:val="24"/>
          <w:szCs w:val="24"/>
        </w:rPr>
        <w:t xml:space="preserve">По итогам экзамена обучающимся выставляется оценка, которая заносится в свидетельство об окончании ДШИ. </w:t>
      </w:r>
    </w:p>
    <w:p w:rsidR="005375E6" w:rsidRPr="008C18BB" w:rsidRDefault="005375E6" w:rsidP="0053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E2374D" w:rsidRPr="008F288F" w:rsidRDefault="00E2374D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374D" w:rsidRPr="008F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D4"/>
    <w:rsid w:val="0010209A"/>
    <w:rsid w:val="0021102C"/>
    <w:rsid w:val="00290089"/>
    <w:rsid w:val="00311EF0"/>
    <w:rsid w:val="003462AC"/>
    <w:rsid w:val="0038280A"/>
    <w:rsid w:val="0038411A"/>
    <w:rsid w:val="00385FA8"/>
    <w:rsid w:val="003D0089"/>
    <w:rsid w:val="00451DD4"/>
    <w:rsid w:val="00507208"/>
    <w:rsid w:val="005375E6"/>
    <w:rsid w:val="006D18D8"/>
    <w:rsid w:val="0070617C"/>
    <w:rsid w:val="007D35C5"/>
    <w:rsid w:val="008F288F"/>
    <w:rsid w:val="00A57610"/>
    <w:rsid w:val="00B9326B"/>
    <w:rsid w:val="00C35EBC"/>
    <w:rsid w:val="00E2374D"/>
    <w:rsid w:val="00E70C53"/>
    <w:rsid w:val="00E90AFA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EB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35E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EB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35E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dcterms:created xsi:type="dcterms:W3CDTF">2018-03-23T04:11:00Z</dcterms:created>
  <dcterms:modified xsi:type="dcterms:W3CDTF">2018-03-23T04:21:00Z</dcterms:modified>
</cp:coreProperties>
</file>